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89" w:rsidRDefault="00E93C89">
      <w:pPr>
        <w:rPr>
          <w:b/>
          <w:sz w:val="32"/>
          <w:szCs w:val="32"/>
        </w:rPr>
      </w:pPr>
    </w:p>
    <w:p w:rsidR="007523E5" w:rsidRDefault="00F94E27">
      <w:pPr>
        <w:rPr>
          <w:b/>
          <w:sz w:val="32"/>
          <w:szCs w:val="32"/>
        </w:rPr>
      </w:pPr>
      <w:r w:rsidRPr="00616105">
        <w:rPr>
          <w:b/>
          <w:sz w:val="32"/>
          <w:szCs w:val="32"/>
        </w:rPr>
        <w:t>WMC Potential Music Camp List</w:t>
      </w:r>
    </w:p>
    <w:p w:rsidR="00A628A7" w:rsidRDefault="00EE4759">
      <w:pPr>
        <w:rPr>
          <w:b/>
          <w:sz w:val="24"/>
          <w:szCs w:val="24"/>
        </w:rPr>
      </w:pPr>
      <w:r w:rsidRPr="00EC51F3">
        <w:rPr>
          <w:b/>
          <w:sz w:val="24"/>
          <w:szCs w:val="24"/>
        </w:rPr>
        <w:t>This list is a reference for those students/families who are interested in attending a camp or have won a camp scholarship through the club.  It does not reflect any endorsements of any camps listed by the club and is meant as a helpful place to start in your potential camp research.  This is not meant as a limitation to potential camps you may attend.  It is a reference of information on known camps</w:t>
      </w:r>
      <w:r w:rsidR="00A628A7">
        <w:rPr>
          <w:b/>
          <w:sz w:val="24"/>
          <w:szCs w:val="24"/>
        </w:rPr>
        <w:t xml:space="preserve"> including those</w:t>
      </w:r>
      <w:r w:rsidRPr="00EC51F3">
        <w:rPr>
          <w:b/>
          <w:sz w:val="24"/>
          <w:szCs w:val="24"/>
        </w:rPr>
        <w:t xml:space="preserve"> that scholarship recipients have attended in the past.  Also, if you find a camp not on this list that you would like to attend in order to use your scholarship, please contact the WMC </w:t>
      </w:r>
      <w:r w:rsidR="00785109">
        <w:rPr>
          <w:b/>
          <w:sz w:val="24"/>
          <w:szCs w:val="24"/>
        </w:rPr>
        <w:t>Camp Scholarship Coordinator with y</w:t>
      </w:r>
      <w:r w:rsidR="00FA3ABC" w:rsidRPr="00EC51F3">
        <w:rPr>
          <w:b/>
          <w:sz w:val="24"/>
          <w:szCs w:val="24"/>
        </w:rPr>
        <w:t>our camp selection</w:t>
      </w:r>
      <w:r w:rsidRPr="00EC51F3">
        <w:rPr>
          <w:b/>
          <w:sz w:val="24"/>
          <w:szCs w:val="24"/>
        </w:rPr>
        <w:t>.</w:t>
      </w:r>
      <w:r w:rsidR="00D45AEA">
        <w:rPr>
          <w:b/>
          <w:sz w:val="24"/>
          <w:szCs w:val="24"/>
        </w:rPr>
        <w:t xml:space="preserve">   </w:t>
      </w:r>
    </w:p>
    <w:p w:rsidR="00EE4759" w:rsidRDefault="00F169C4">
      <w:pPr>
        <w:rPr>
          <w:b/>
          <w:sz w:val="24"/>
          <w:szCs w:val="24"/>
        </w:rPr>
      </w:pPr>
      <w:r>
        <w:rPr>
          <w:b/>
          <w:i/>
          <w:sz w:val="28"/>
          <w:szCs w:val="28"/>
          <w:highlight w:val="yellow"/>
        </w:rPr>
        <w:t>While m</w:t>
      </w:r>
      <w:r w:rsidR="002B39A0" w:rsidRPr="00016870">
        <w:rPr>
          <w:b/>
          <w:i/>
          <w:sz w:val="28"/>
          <w:szCs w:val="28"/>
          <w:highlight w:val="yellow"/>
        </w:rPr>
        <w:t>ost camp</w:t>
      </w:r>
      <w:r w:rsidR="00016870">
        <w:rPr>
          <w:b/>
          <w:i/>
          <w:sz w:val="28"/>
          <w:szCs w:val="28"/>
          <w:highlight w:val="yellow"/>
        </w:rPr>
        <w:t>s</w:t>
      </w:r>
      <w:r w:rsidR="002B39A0" w:rsidRPr="00016870">
        <w:rPr>
          <w:b/>
          <w:i/>
          <w:sz w:val="28"/>
          <w:szCs w:val="28"/>
          <w:highlight w:val="yellow"/>
        </w:rPr>
        <w:t xml:space="preserve"> </w:t>
      </w:r>
      <w:r>
        <w:rPr>
          <w:b/>
          <w:i/>
          <w:sz w:val="28"/>
          <w:szCs w:val="28"/>
          <w:highlight w:val="yellow"/>
        </w:rPr>
        <w:t>will</w:t>
      </w:r>
      <w:r w:rsidR="002B39A0" w:rsidRPr="00016870">
        <w:rPr>
          <w:b/>
          <w:i/>
          <w:sz w:val="28"/>
          <w:szCs w:val="28"/>
          <w:highlight w:val="yellow"/>
        </w:rPr>
        <w:t xml:space="preserve"> be </w:t>
      </w:r>
      <w:r w:rsidR="00016870">
        <w:rPr>
          <w:b/>
          <w:i/>
          <w:sz w:val="28"/>
          <w:szCs w:val="28"/>
          <w:highlight w:val="yellow"/>
        </w:rPr>
        <w:t xml:space="preserve">held </w:t>
      </w:r>
      <w:r w:rsidR="002B39A0" w:rsidRPr="00016870">
        <w:rPr>
          <w:b/>
          <w:i/>
          <w:sz w:val="28"/>
          <w:szCs w:val="28"/>
          <w:highlight w:val="yellow"/>
        </w:rPr>
        <w:t>in person for 202</w:t>
      </w:r>
      <w:r w:rsidR="002627FB">
        <w:rPr>
          <w:b/>
          <w:i/>
          <w:sz w:val="28"/>
          <w:szCs w:val="28"/>
          <w:highlight w:val="yellow"/>
        </w:rPr>
        <w:t>3</w:t>
      </w:r>
      <w:r w:rsidR="002B39A0" w:rsidRPr="00016870">
        <w:rPr>
          <w:b/>
          <w:i/>
          <w:sz w:val="28"/>
          <w:szCs w:val="28"/>
          <w:highlight w:val="yellow"/>
        </w:rPr>
        <w:t xml:space="preserve">, </w:t>
      </w:r>
      <w:r w:rsidR="00016870">
        <w:rPr>
          <w:b/>
          <w:i/>
          <w:sz w:val="28"/>
          <w:szCs w:val="28"/>
          <w:highlight w:val="yellow"/>
        </w:rPr>
        <w:t xml:space="preserve">it is anticipated that a number of </w:t>
      </w:r>
      <w:r w:rsidR="002B39A0" w:rsidRPr="00016870">
        <w:rPr>
          <w:b/>
          <w:i/>
          <w:sz w:val="28"/>
          <w:szCs w:val="28"/>
          <w:highlight w:val="yellow"/>
        </w:rPr>
        <w:t xml:space="preserve">programs </w:t>
      </w:r>
      <w:r w:rsidR="00016870" w:rsidRPr="00016870">
        <w:rPr>
          <w:b/>
          <w:i/>
          <w:sz w:val="28"/>
          <w:szCs w:val="28"/>
          <w:highlight w:val="yellow"/>
        </w:rPr>
        <w:t>will</w:t>
      </w:r>
      <w:r w:rsidR="002B39A0" w:rsidRPr="00016870">
        <w:rPr>
          <w:b/>
          <w:i/>
          <w:sz w:val="28"/>
          <w:szCs w:val="28"/>
          <w:highlight w:val="yellow"/>
        </w:rPr>
        <w:t xml:space="preserve"> continue to offer virtual options</w:t>
      </w:r>
      <w:r w:rsidR="00016870" w:rsidRPr="00A628A7">
        <w:rPr>
          <w:b/>
          <w:i/>
          <w:sz w:val="28"/>
          <w:szCs w:val="28"/>
          <w:highlight w:val="yellow"/>
        </w:rPr>
        <w:t>.</w:t>
      </w:r>
      <w:r w:rsidR="00A628A7" w:rsidRPr="00A628A7">
        <w:rPr>
          <w:b/>
          <w:i/>
          <w:sz w:val="28"/>
          <w:szCs w:val="28"/>
          <w:highlight w:val="yellow"/>
        </w:rPr>
        <w:t xml:space="preserve">  </w:t>
      </w:r>
      <w:r w:rsidR="00A628A7">
        <w:rPr>
          <w:b/>
          <w:i/>
          <w:sz w:val="28"/>
          <w:szCs w:val="28"/>
          <w:highlight w:val="yellow"/>
        </w:rPr>
        <w:t>Please c</w:t>
      </w:r>
      <w:r w:rsidR="00A628A7" w:rsidRPr="00A628A7">
        <w:rPr>
          <w:b/>
          <w:i/>
          <w:sz w:val="28"/>
          <w:szCs w:val="28"/>
          <w:highlight w:val="yellow"/>
        </w:rPr>
        <w:t>heck out the individual camp websites for more detailed up-to-date information.</w:t>
      </w:r>
      <w:r w:rsidR="00016870">
        <w:rPr>
          <w:b/>
          <w:sz w:val="24"/>
          <w:szCs w:val="24"/>
        </w:rPr>
        <w:t xml:space="preserve"> </w:t>
      </w:r>
    </w:p>
    <w:p w:rsidR="00D07C9A" w:rsidRDefault="00EC51F3" w:rsidP="00582B69">
      <w:pPr>
        <w:rPr>
          <w:b/>
          <w:sz w:val="24"/>
          <w:szCs w:val="24"/>
        </w:rPr>
      </w:pPr>
      <w:r>
        <w:rPr>
          <w:b/>
          <w:sz w:val="24"/>
          <w:szCs w:val="24"/>
        </w:rPr>
        <w:t>Tuition Range:</w:t>
      </w:r>
      <w:r w:rsidR="00D660F6">
        <w:rPr>
          <w:b/>
          <w:sz w:val="24"/>
          <w:szCs w:val="24"/>
        </w:rPr>
        <w:t xml:space="preserve">   </w:t>
      </w:r>
      <w:r>
        <w:rPr>
          <w:b/>
          <w:sz w:val="24"/>
          <w:szCs w:val="24"/>
        </w:rPr>
        <w:t>$= $750 or less;   $$= $751-1000;   $$$= $1001-2000;   $$$$= over $2000</w:t>
      </w:r>
    </w:p>
    <w:p w:rsidR="00E93C89" w:rsidRDefault="00E93C89" w:rsidP="00582B69"/>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260"/>
        <w:gridCol w:w="1350"/>
        <w:gridCol w:w="990"/>
        <w:gridCol w:w="3510"/>
        <w:gridCol w:w="5774"/>
      </w:tblGrid>
      <w:tr w:rsidR="00CE1DB9" w:rsidRPr="00CE1DB9" w:rsidTr="00D660F6">
        <w:tc>
          <w:tcPr>
            <w:tcW w:w="1818" w:type="dxa"/>
            <w:shd w:val="clear" w:color="auto" w:fill="auto"/>
          </w:tcPr>
          <w:p w:rsidR="00616105" w:rsidRPr="00CE1DB9" w:rsidRDefault="00616105">
            <w:pPr>
              <w:rPr>
                <w:b/>
              </w:rPr>
            </w:pPr>
            <w:r w:rsidRPr="00CE1DB9">
              <w:rPr>
                <w:b/>
              </w:rPr>
              <w:t>Camp Name</w:t>
            </w:r>
          </w:p>
        </w:tc>
        <w:tc>
          <w:tcPr>
            <w:tcW w:w="1260" w:type="dxa"/>
            <w:shd w:val="clear" w:color="auto" w:fill="auto"/>
          </w:tcPr>
          <w:p w:rsidR="00616105" w:rsidRPr="00CE1DB9" w:rsidRDefault="00616105">
            <w:pPr>
              <w:rPr>
                <w:b/>
              </w:rPr>
            </w:pPr>
            <w:r w:rsidRPr="00CE1DB9">
              <w:rPr>
                <w:b/>
              </w:rPr>
              <w:t>Location</w:t>
            </w:r>
          </w:p>
        </w:tc>
        <w:tc>
          <w:tcPr>
            <w:tcW w:w="1350" w:type="dxa"/>
            <w:shd w:val="clear" w:color="auto" w:fill="auto"/>
          </w:tcPr>
          <w:p w:rsidR="00616105" w:rsidRPr="00CE1DB9" w:rsidRDefault="00616105">
            <w:pPr>
              <w:rPr>
                <w:b/>
              </w:rPr>
            </w:pPr>
            <w:r w:rsidRPr="00CE1DB9">
              <w:rPr>
                <w:b/>
              </w:rPr>
              <w:t>Length</w:t>
            </w:r>
          </w:p>
        </w:tc>
        <w:tc>
          <w:tcPr>
            <w:tcW w:w="990" w:type="dxa"/>
            <w:shd w:val="clear" w:color="auto" w:fill="auto"/>
          </w:tcPr>
          <w:p w:rsidR="00616105" w:rsidRPr="00CE1DB9" w:rsidRDefault="00616105">
            <w:pPr>
              <w:rPr>
                <w:b/>
              </w:rPr>
            </w:pPr>
            <w:r w:rsidRPr="00CE1DB9">
              <w:rPr>
                <w:b/>
              </w:rPr>
              <w:t>Price</w:t>
            </w:r>
          </w:p>
        </w:tc>
        <w:tc>
          <w:tcPr>
            <w:tcW w:w="3510" w:type="dxa"/>
            <w:shd w:val="clear" w:color="auto" w:fill="auto"/>
          </w:tcPr>
          <w:p w:rsidR="00616105" w:rsidRPr="00CE1DB9" w:rsidRDefault="00616105">
            <w:pPr>
              <w:rPr>
                <w:b/>
              </w:rPr>
            </w:pPr>
            <w:r w:rsidRPr="00CE1DB9">
              <w:rPr>
                <w:b/>
              </w:rPr>
              <w:t>Contact Information</w:t>
            </w:r>
          </w:p>
        </w:tc>
        <w:tc>
          <w:tcPr>
            <w:tcW w:w="5774" w:type="dxa"/>
            <w:shd w:val="clear" w:color="auto" w:fill="auto"/>
          </w:tcPr>
          <w:p w:rsidR="00616105" w:rsidRPr="00CE1DB9" w:rsidRDefault="00616105">
            <w:pPr>
              <w:rPr>
                <w:b/>
              </w:rPr>
            </w:pPr>
            <w:r w:rsidRPr="00CE1DB9">
              <w:rPr>
                <w:b/>
              </w:rPr>
              <w:t>Camp Details</w:t>
            </w:r>
          </w:p>
        </w:tc>
      </w:tr>
      <w:tr w:rsidR="00CE1DB9" w:rsidRPr="00CE1DB9" w:rsidTr="00A5758D">
        <w:trPr>
          <w:trHeight w:val="1547"/>
        </w:trPr>
        <w:tc>
          <w:tcPr>
            <w:tcW w:w="1818" w:type="dxa"/>
            <w:shd w:val="clear" w:color="auto" w:fill="auto"/>
          </w:tcPr>
          <w:p w:rsidR="00D45AEA" w:rsidRPr="00EC095C" w:rsidRDefault="00D45AEA" w:rsidP="00A5758D">
            <w:pPr>
              <w:rPr>
                <w:rFonts w:cs="Calibri"/>
                <w:sz w:val="20"/>
                <w:szCs w:val="20"/>
              </w:rPr>
            </w:pPr>
            <w:r w:rsidRPr="00DE573F">
              <w:rPr>
                <w:rFonts w:cs="Calibri"/>
                <w:sz w:val="20"/>
                <w:szCs w:val="20"/>
              </w:rPr>
              <w:t xml:space="preserve">Brevard Music Center </w:t>
            </w:r>
            <w:r w:rsidR="00616105" w:rsidRPr="00DE573F">
              <w:rPr>
                <w:rFonts w:cs="Calibri"/>
                <w:sz w:val="20"/>
                <w:szCs w:val="20"/>
              </w:rPr>
              <w:t>Summer Institute and Festival</w:t>
            </w:r>
          </w:p>
        </w:tc>
        <w:tc>
          <w:tcPr>
            <w:tcW w:w="1260" w:type="dxa"/>
            <w:shd w:val="clear" w:color="auto" w:fill="auto"/>
          </w:tcPr>
          <w:p w:rsidR="00616105" w:rsidRPr="00EC095C" w:rsidRDefault="00616105" w:rsidP="00616105">
            <w:pPr>
              <w:rPr>
                <w:rFonts w:cs="Calibri"/>
                <w:sz w:val="20"/>
                <w:szCs w:val="20"/>
              </w:rPr>
            </w:pPr>
            <w:r w:rsidRPr="00EC095C">
              <w:rPr>
                <w:rFonts w:cs="Calibri"/>
                <w:sz w:val="20"/>
                <w:szCs w:val="20"/>
              </w:rPr>
              <w:t>Brevard Music Center</w:t>
            </w:r>
            <w:r w:rsidR="0063587B">
              <w:rPr>
                <w:rFonts w:cs="Calibri"/>
                <w:sz w:val="20"/>
                <w:szCs w:val="20"/>
              </w:rPr>
              <w:t xml:space="preserve"> – Brevard, NC</w:t>
            </w:r>
          </w:p>
          <w:p w:rsidR="00616105" w:rsidRPr="00EC095C" w:rsidRDefault="00616105">
            <w:pPr>
              <w:rPr>
                <w:rFonts w:cs="Calibri"/>
                <w:b/>
                <w:sz w:val="20"/>
                <w:szCs w:val="20"/>
              </w:rPr>
            </w:pPr>
          </w:p>
        </w:tc>
        <w:tc>
          <w:tcPr>
            <w:tcW w:w="1350" w:type="dxa"/>
            <w:shd w:val="clear" w:color="auto" w:fill="auto"/>
          </w:tcPr>
          <w:p w:rsidR="00CE3457" w:rsidRDefault="00DE573F" w:rsidP="00CE3457">
            <w:pPr>
              <w:pStyle w:val="NoSpacing"/>
              <w:rPr>
                <w:sz w:val="20"/>
                <w:szCs w:val="20"/>
              </w:rPr>
            </w:pPr>
            <w:r>
              <w:rPr>
                <w:sz w:val="20"/>
                <w:szCs w:val="20"/>
              </w:rPr>
              <w:t>6</w:t>
            </w:r>
            <w:r w:rsidR="00867927" w:rsidRPr="00CE3457">
              <w:rPr>
                <w:sz w:val="20"/>
                <w:szCs w:val="20"/>
              </w:rPr>
              <w:t xml:space="preserve"> </w:t>
            </w:r>
            <w:r w:rsidR="003B68AC" w:rsidRPr="00CE3457">
              <w:rPr>
                <w:sz w:val="20"/>
                <w:szCs w:val="20"/>
              </w:rPr>
              <w:t>week</w:t>
            </w:r>
            <w:r w:rsidR="00D45AEA" w:rsidRPr="00CE3457">
              <w:rPr>
                <w:sz w:val="20"/>
                <w:szCs w:val="20"/>
              </w:rPr>
              <w:t xml:space="preserve"> and </w:t>
            </w:r>
          </w:p>
          <w:p w:rsidR="000F7FE1" w:rsidRPr="00CE3457" w:rsidRDefault="00DE573F" w:rsidP="00CE3457">
            <w:pPr>
              <w:pStyle w:val="NoSpacing"/>
              <w:rPr>
                <w:b/>
                <w:sz w:val="20"/>
                <w:szCs w:val="20"/>
              </w:rPr>
            </w:pPr>
            <w:r>
              <w:rPr>
                <w:sz w:val="20"/>
                <w:szCs w:val="20"/>
              </w:rPr>
              <w:t>3</w:t>
            </w:r>
            <w:r w:rsidR="00CE3457" w:rsidRPr="00CE3457">
              <w:rPr>
                <w:sz w:val="20"/>
                <w:szCs w:val="20"/>
              </w:rPr>
              <w:t xml:space="preserve"> </w:t>
            </w:r>
            <w:r w:rsidR="00D45AEA" w:rsidRPr="00CE3457">
              <w:rPr>
                <w:sz w:val="20"/>
                <w:szCs w:val="20"/>
              </w:rPr>
              <w:t>week sessions</w:t>
            </w:r>
            <w:r w:rsidR="00CE3457" w:rsidRPr="00CE3457">
              <w:rPr>
                <w:sz w:val="20"/>
                <w:szCs w:val="20"/>
              </w:rPr>
              <w:t xml:space="preserve"> offered</w:t>
            </w:r>
          </w:p>
        </w:tc>
        <w:tc>
          <w:tcPr>
            <w:tcW w:w="990" w:type="dxa"/>
            <w:shd w:val="clear" w:color="auto" w:fill="auto"/>
          </w:tcPr>
          <w:p w:rsidR="00616105" w:rsidRDefault="00EC51F3" w:rsidP="00D660F6">
            <w:pPr>
              <w:jc w:val="center"/>
              <w:rPr>
                <w:rFonts w:cs="Calibri"/>
                <w:sz w:val="20"/>
                <w:szCs w:val="20"/>
              </w:rPr>
            </w:pPr>
            <w:r>
              <w:rPr>
                <w:rFonts w:cs="Calibri"/>
                <w:sz w:val="20"/>
                <w:szCs w:val="20"/>
              </w:rPr>
              <w:t>$$$$</w:t>
            </w:r>
          </w:p>
          <w:p w:rsidR="0017095A" w:rsidRPr="00075064" w:rsidRDefault="0017095A" w:rsidP="00D660F6">
            <w:pPr>
              <w:jc w:val="center"/>
              <w:rPr>
                <w:rFonts w:cs="Calibri"/>
                <w:sz w:val="20"/>
                <w:szCs w:val="20"/>
              </w:rPr>
            </w:pPr>
          </w:p>
        </w:tc>
        <w:tc>
          <w:tcPr>
            <w:tcW w:w="3510" w:type="dxa"/>
            <w:shd w:val="clear" w:color="auto" w:fill="auto"/>
          </w:tcPr>
          <w:p w:rsidR="00867927" w:rsidRDefault="003B68AC" w:rsidP="00D7165C">
            <w:r w:rsidRPr="00EC095C">
              <w:rPr>
                <w:rFonts w:cs="Calibri"/>
                <w:sz w:val="20"/>
                <w:szCs w:val="20"/>
              </w:rPr>
              <w:t xml:space="preserve"> </w:t>
            </w:r>
            <w:hyperlink r:id="rId6" w:history="1">
              <w:r w:rsidR="00CE3457" w:rsidRPr="00EE6EF0">
                <w:rPr>
                  <w:rStyle w:val="Hyperlink"/>
                  <w:rFonts w:cs="Calibri"/>
                  <w:sz w:val="20"/>
                  <w:szCs w:val="20"/>
                </w:rPr>
                <w:t>www.brevardmusic.org/institute</w:t>
              </w:r>
            </w:hyperlink>
          </w:p>
          <w:p w:rsidR="00F05557" w:rsidRPr="00EC095C" w:rsidRDefault="00B7375F" w:rsidP="00B7375F">
            <w:pPr>
              <w:rPr>
                <w:rFonts w:cs="Calibri"/>
                <w:b/>
                <w:sz w:val="20"/>
                <w:szCs w:val="20"/>
              </w:rPr>
            </w:pPr>
            <w:r>
              <w:rPr>
                <w:rFonts w:cs="Calibri"/>
                <w:sz w:val="20"/>
                <w:szCs w:val="20"/>
              </w:rPr>
              <w:t>(</w:t>
            </w:r>
            <w:r w:rsidR="00F05557" w:rsidRPr="00EC095C">
              <w:rPr>
                <w:rFonts w:cs="Calibri"/>
                <w:sz w:val="20"/>
                <w:szCs w:val="20"/>
              </w:rPr>
              <w:t>828</w:t>
            </w:r>
            <w:r>
              <w:rPr>
                <w:rFonts w:cs="Calibri"/>
                <w:sz w:val="20"/>
                <w:szCs w:val="20"/>
              </w:rPr>
              <w:t xml:space="preserve">) </w:t>
            </w:r>
            <w:r w:rsidR="00F05557" w:rsidRPr="00EC095C">
              <w:rPr>
                <w:rFonts w:cs="Calibri"/>
                <w:sz w:val="20"/>
                <w:szCs w:val="20"/>
              </w:rPr>
              <w:t>862-2100</w:t>
            </w:r>
          </w:p>
        </w:tc>
        <w:tc>
          <w:tcPr>
            <w:tcW w:w="5774" w:type="dxa"/>
            <w:shd w:val="clear" w:color="auto" w:fill="auto"/>
          </w:tcPr>
          <w:p w:rsidR="00D45AEA" w:rsidRDefault="00D45AEA" w:rsidP="00D45AEA">
            <w:pPr>
              <w:rPr>
                <w:sz w:val="20"/>
                <w:szCs w:val="20"/>
              </w:rPr>
            </w:pPr>
            <w:r>
              <w:rPr>
                <w:sz w:val="20"/>
                <w:szCs w:val="20"/>
              </w:rPr>
              <w:t>All instruments including voice</w:t>
            </w:r>
            <w:r w:rsidR="00867927" w:rsidRPr="00D660F6">
              <w:rPr>
                <w:sz w:val="20"/>
                <w:szCs w:val="20"/>
              </w:rPr>
              <w:t xml:space="preserve">. </w:t>
            </w:r>
            <w:r>
              <w:rPr>
                <w:sz w:val="20"/>
                <w:szCs w:val="20"/>
              </w:rPr>
              <w:t xml:space="preserve"> Sessions vary (June – August)</w:t>
            </w:r>
            <w:r w:rsidR="00867927" w:rsidRPr="00D660F6">
              <w:rPr>
                <w:sz w:val="20"/>
                <w:szCs w:val="20"/>
              </w:rPr>
              <w:t xml:space="preserve"> </w:t>
            </w:r>
          </w:p>
          <w:p w:rsidR="00867927" w:rsidRPr="00EC095C" w:rsidRDefault="00867927" w:rsidP="00D45AEA">
            <w:pPr>
              <w:rPr>
                <w:rFonts w:cs="Calibri"/>
                <w:b/>
                <w:sz w:val="20"/>
                <w:szCs w:val="20"/>
              </w:rPr>
            </w:pPr>
            <w:r w:rsidRPr="00D660F6">
              <w:rPr>
                <w:sz w:val="20"/>
                <w:szCs w:val="20"/>
              </w:rPr>
              <w:t>High School Division (14-18 yrs), College Division (18-29</w:t>
            </w:r>
            <w:r w:rsidR="00D45AEA">
              <w:rPr>
                <w:sz w:val="20"/>
                <w:szCs w:val="20"/>
              </w:rPr>
              <w:t>yrs</w:t>
            </w:r>
            <w:r w:rsidRPr="00D660F6">
              <w:rPr>
                <w:sz w:val="20"/>
                <w:szCs w:val="20"/>
              </w:rPr>
              <w:t>)</w:t>
            </w:r>
          </w:p>
        </w:tc>
      </w:tr>
      <w:tr w:rsidR="00CE1DB9" w:rsidRPr="00CE1DB9" w:rsidTr="00D660F6">
        <w:tc>
          <w:tcPr>
            <w:tcW w:w="1818" w:type="dxa"/>
            <w:shd w:val="clear" w:color="auto" w:fill="auto"/>
          </w:tcPr>
          <w:p w:rsidR="008F4D39" w:rsidRDefault="008F4D39" w:rsidP="008F4D39">
            <w:pPr>
              <w:rPr>
                <w:rStyle w:val="Strong"/>
                <w:rFonts w:asciiTheme="minorHAnsi" w:hAnsiTheme="minorHAnsi" w:cstheme="minorHAnsi"/>
                <w:b w:val="0"/>
                <w:sz w:val="20"/>
                <w:szCs w:val="20"/>
                <w:shd w:val="clear" w:color="auto" w:fill="FFFFFF"/>
              </w:rPr>
            </w:pPr>
            <w:r w:rsidRPr="00DE573F">
              <w:rPr>
                <w:rStyle w:val="Strong"/>
                <w:rFonts w:asciiTheme="minorHAnsi" w:hAnsiTheme="minorHAnsi" w:cstheme="minorHAnsi"/>
                <w:b w:val="0"/>
                <w:sz w:val="20"/>
                <w:szCs w:val="20"/>
                <w:shd w:val="clear" w:color="auto" w:fill="FFFFFF"/>
              </w:rPr>
              <w:t>Philadelphia International Music Camp &amp; Festival</w:t>
            </w:r>
          </w:p>
          <w:p w:rsidR="00616105" w:rsidRPr="00EC095C" w:rsidRDefault="00616105">
            <w:pPr>
              <w:rPr>
                <w:rFonts w:cs="Calibri"/>
                <w:sz w:val="20"/>
                <w:szCs w:val="20"/>
              </w:rPr>
            </w:pPr>
          </w:p>
        </w:tc>
        <w:tc>
          <w:tcPr>
            <w:tcW w:w="1260" w:type="dxa"/>
            <w:shd w:val="clear" w:color="auto" w:fill="auto"/>
          </w:tcPr>
          <w:p w:rsidR="00E32940" w:rsidRDefault="00E32940" w:rsidP="00E32940">
            <w:pPr>
              <w:pStyle w:val="NoSpacing"/>
              <w:rPr>
                <w:sz w:val="20"/>
                <w:szCs w:val="20"/>
              </w:rPr>
            </w:pPr>
            <w:r w:rsidRPr="00EC6302">
              <w:rPr>
                <w:sz w:val="20"/>
                <w:szCs w:val="20"/>
              </w:rPr>
              <w:t>Bryn Mawr College</w:t>
            </w:r>
          </w:p>
          <w:p w:rsidR="00E32940" w:rsidRPr="00EC6302" w:rsidRDefault="00E32940" w:rsidP="00E32940">
            <w:pPr>
              <w:pStyle w:val="NoSpacing"/>
              <w:rPr>
                <w:sz w:val="20"/>
                <w:szCs w:val="20"/>
              </w:rPr>
            </w:pPr>
          </w:p>
          <w:p w:rsidR="00E32940" w:rsidRPr="00EC6302" w:rsidRDefault="00E32940" w:rsidP="00E32940">
            <w:pPr>
              <w:pStyle w:val="NoSpacing"/>
              <w:rPr>
                <w:sz w:val="20"/>
                <w:szCs w:val="20"/>
              </w:rPr>
            </w:pPr>
            <w:r w:rsidRPr="00EC6302">
              <w:rPr>
                <w:sz w:val="20"/>
                <w:szCs w:val="20"/>
              </w:rPr>
              <w:t>Bryn Mawr, PA</w:t>
            </w:r>
          </w:p>
          <w:p w:rsidR="00616105" w:rsidRPr="00B42132" w:rsidRDefault="00616105">
            <w:pPr>
              <w:rPr>
                <w:rFonts w:cs="Calibri"/>
                <w:sz w:val="20"/>
                <w:szCs w:val="20"/>
              </w:rPr>
            </w:pPr>
          </w:p>
        </w:tc>
        <w:tc>
          <w:tcPr>
            <w:tcW w:w="1350" w:type="dxa"/>
            <w:shd w:val="clear" w:color="auto" w:fill="auto"/>
          </w:tcPr>
          <w:p w:rsidR="00616105" w:rsidRPr="00B42132" w:rsidRDefault="00E32940">
            <w:pPr>
              <w:rPr>
                <w:rFonts w:cs="Calibri"/>
                <w:sz w:val="20"/>
                <w:szCs w:val="20"/>
              </w:rPr>
            </w:pPr>
            <w:r>
              <w:rPr>
                <w:rFonts w:cs="Calibri"/>
                <w:sz w:val="20"/>
                <w:szCs w:val="20"/>
              </w:rPr>
              <w:t>Varies; most are 1 week or 2 week sessions</w:t>
            </w:r>
          </w:p>
        </w:tc>
        <w:tc>
          <w:tcPr>
            <w:tcW w:w="990" w:type="dxa"/>
            <w:shd w:val="clear" w:color="auto" w:fill="auto"/>
          </w:tcPr>
          <w:p w:rsidR="00E32940" w:rsidRDefault="00E32940" w:rsidP="00E32940">
            <w:pPr>
              <w:rPr>
                <w:rFonts w:cs="Calibri"/>
                <w:sz w:val="20"/>
                <w:szCs w:val="20"/>
              </w:rPr>
            </w:pPr>
            <w:r>
              <w:rPr>
                <w:rFonts w:cs="Calibri"/>
                <w:sz w:val="20"/>
                <w:szCs w:val="20"/>
              </w:rPr>
              <w:t xml:space="preserve">  $$$</w:t>
            </w:r>
          </w:p>
          <w:p w:rsidR="00616105" w:rsidRPr="00B42132" w:rsidRDefault="00E32940" w:rsidP="00E32940">
            <w:pPr>
              <w:rPr>
                <w:rFonts w:cs="Calibri"/>
                <w:sz w:val="20"/>
                <w:szCs w:val="20"/>
              </w:rPr>
            </w:pPr>
            <w:r>
              <w:rPr>
                <w:rFonts w:cs="Calibri"/>
                <w:sz w:val="20"/>
                <w:szCs w:val="20"/>
              </w:rPr>
              <w:t xml:space="preserve">  $$$$</w:t>
            </w:r>
          </w:p>
        </w:tc>
        <w:tc>
          <w:tcPr>
            <w:tcW w:w="3510" w:type="dxa"/>
            <w:shd w:val="clear" w:color="auto" w:fill="auto"/>
          </w:tcPr>
          <w:p w:rsidR="00616105" w:rsidRDefault="00F94A0E" w:rsidP="008F4D39">
            <w:pPr>
              <w:pStyle w:val="NoSpacing"/>
              <w:rPr>
                <w:sz w:val="20"/>
                <w:szCs w:val="20"/>
              </w:rPr>
            </w:pPr>
            <w:hyperlink r:id="rId7" w:history="1">
              <w:r w:rsidR="008F4D39" w:rsidRPr="00632266">
                <w:rPr>
                  <w:rStyle w:val="Hyperlink"/>
                  <w:sz w:val="20"/>
                  <w:szCs w:val="20"/>
                </w:rPr>
                <w:t>https://philadelphiamusicfestival.org/about-our-music-camp/</w:t>
              </w:r>
            </w:hyperlink>
          </w:p>
          <w:p w:rsidR="008F4D39" w:rsidRPr="008F4D39" w:rsidRDefault="008F4D39" w:rsidP="008F4D39">
            <w:pPr>
              <w:pStyle w:val="NoSpacing"/>
              <w:rPr>
                <w:sz w:val="20"/>
                <w:szCs w:val="20"/>
              </w:rPr>
            </w:pPr>
          </w:p>
        </w:tc>
        <w:tc>
          <w:tcPr>
            <w:tcW w:w="5774" w:type="dxa"/>
            <w:shd w:val="clear" w:color="auto" w:fill="auto"/>
          </w:tcPr>
          <w:p w:rsidR="00822810" w:rsidRDefault="00E32940" w:rsidP="00CE2DF6">
            <w:pPr>
              <w:rPr>
                <w:rFonts w:cs="Calibri"/>
                <w:b/>
                <w:sz w:val="20"/>
                <w:szCs w:val="20"/>
              </w:rPr>
            </w:pPr>
            <w:r w:rsidRPr="00A8305F">
              <w:rPr>
                <w:rFonts w:asciiTheme="minorHAnsi" w:hAnsiTheme="minorHAnsi" w:cstheme="minorHAnsi"/>
                <w:sz w:val="20"/>
                <w:szCs w:val="20"/>
                <w:shd w:val="clear" w:color="auto" w:fill="FFFFFF"/>
              </w:rPr>
              <w:t xml:space="preserve">A summer music program offering students </w:t>
            </w:r>
            <w:r>
              <w:rPr>
                <w:rFonts w:asciiTheme="minorHAnsi" w:hAnsiTheme="minorHAnsi" w:cstheme="minorHAnsi"/>
                <w:sz w:val="20"/>
                <w:szCs w:val="20"/>
                <w:shd w:val="clear" w:color="auto" w:fill="FFFFFF"/>
              </w:rPr>
              <w:t xml:space="preserve">ages 13 – 19 </w:t>
            </w:r>
            <w:r w:rsidRPr="00A8305F">
              <w:rPr>
                <w:rFonts w:asciiTheme="minorHAnsi" w:hAnsiTheme="minorHAnsi" w:cstheme="minorHAnsi"/>
                <w:sz w:val="20"/>
                <w:szCs w:val="20"/>
                <w:shd w:val="clear" w:color="auto" w:fill="FFFFFF"/>
              </w:rPr>
              <w:t xml:space="preserve">the unique opportunity </w:t>
            </w:r>
            <w:r>
              <w:rPr>
                <w:rFonts w:asciiTheme="minorHAnsi" w:hAnsiTheme="minorHAnsi" w:cstheme="minorHAnsi"/>
                <w:sz w:val="20"/>
                <w:szCs w:val="20"/>
                <w:shd w:val="clear" w:color="auto" w:fill="FFFFFF"/>
              </w:rPr>
              <w:t xml:space="preserve">to be </w:t>
            </w:r>
            <w:r w:rsidRPr="00A8305F">
              <w:rPr>
                <w:rFonts w:asciiTheme="minorHAnsi" w:hAnsiTheme="minorHAnsi" w:cstheme="minorHAnsi"/>
                <w:sz w:val="20"/>
                <w:szCs w:val="20"/>
                <w:shd w:val="clear" w:color="auto" w:fill="FFFFFF"/>
              </w:rPr>
              <w:t>immersed in music education and performance training, with members of The Philadelphia Orchestra.</w:t>
            </w:r>
          </w:p>
          <w:p w:rsidR="00822810" w:rsidRDefault="00822810" w:rsidP="00CE2DF6">
            <w:pPr>
              <w:rPr>
                <w:rFonts w:cs="Calibri"/>
                <w:b/>
                <w:sz w:val="20"/>
                <w:szCs w:val="20"/>
              </w:rPr>
            </w:pPr>
          </w:p>
          <w:p w:rsidR="00822810" w:rsidRPr="00EC095C" w:rsidRDefault="00822810" w:rsidP="00CE2DF6">
            <w:pPr>
              <w:rPr>
                <w:rFonts w:cs="Calibri"/>
                <w:b/>
                <w:sz w:val="20"/>
                <w:szCs w:val="20"/>
              </w:rPr>
            </w:pPr>
          </w:p>
        </w:tc>
      </w:tr>
      <w:tr w:rsidR="00B42132" w:rsidRPr="00CE1DB9" w:rsidTr="00E92B8E">
        <w:trPr>
          <w:trHeight w:val="70"/>
        </w:trPr>
        <w:tc>
          <w:tcPr>
            <w:tcW w:w="1818" w:type="dxa"/>
            <w:shd w:val="clear" w:color="auto" w:fill="auto"/>
          </w:tcPr>
          <w:p w:rsidR="00B42132" w:rsidRPr="00DE573F" w:rsidRDefault="00B42132" w:rsidP="009A7388">
            <w:pPr>
              <w:pStyle w:val="NoSpacing"/>
              <w:rPr>
                <w:sz w:val="20"/>
                <w:szCs w:val="20"/>
              </w:rPr>
            </w:pPr>
            <w:r w:rsidRPr="00DE573F">
              <w:rPr>
                <w:sz w:val="20"/>
                <w:szCs w:val="20"/>
              </w:rPr>
              <w:t xml:space="preserve">Suzuki </w:t>
            </w:r>
            <w:r w:rsidR="009A7388" w:rsidRPr="00DE573F">
              <w:rPr>
                <w:sz w:val="20"/>
                <w:szCs w:val="20"/>
              </w:rPr>
              <w:t xml:space="preserve">Summer </w:t>
            </w:r>
            <w:r w:rsidRPr="00DE573F">
              <w:rPr>
                <w:sz w:val="20"/>
                <w:szCs w:val="20"/>
              </w:rPr>
              <w:t>Institute</w:t>
            </w:r>
            <w:r w:rsidR="009A7388" w:rsidRPr="00DE573F">
              <w:rPr>
                <w:sz w:val="20"/>
                <w:szCs w:val="20"/>
              </w:rPr>
              <w:t>s</w:t>
            </w:r>
          </w:p>
          <w:p w:rsidR="006F3BA7" w:rsidRPr="009A7388" w:rsidRDefault="006F3BA7" w:rsidP="009A7388">
            <w:pPr>
              <w:pStyle w:val="NoSpacing"/>
              <w:rPr>
                <w:sz w:val="20"/>
                <w:szCs w:val="20"/>
                <w:highlight w:val="yellow"/>
              </w:rPr>
            </w:pPr>
          </w:p>
          <w:p w:rsidR="009A7388" w:rsidRPr="00075064" w:rsidRDefault="009A7388" w:rsidP="00DE573F">
            <w:pPr>
              <w:pStyle w:val="NoSpacing"/>
              <w:rPr>
                <w:rFonts w:cs="Calibri"/>
                <w:sz w:val="20"/>
                <w:szCs w:val="20"/>
              </w:rPr>
            </w:pPr>
          </w:p>
        </w:tc>
        <w:tc>
          <w:tcPr>
            <w:tcW w:w="1260" w:type="dxa"/>
            <w:shd w:val="clear" w:color="auto" w:fill="auto"/>
          </w:tcPr>
          <w:p w:rsidR="00B42132" w:rsidRPr="00075064" w:rsidRDefault="00D7165C" w:rsidP="00DD4BD1">
            <w:pPr>
              <w:rPr>
                <w:rFonts w:cs="Calibri"/>
                <w:sz w:val="20"/>
                <w:szCs w:val="20"/>
              </w:rPr>
            </w:pPr>
            <w:r>
              <w:rPr>
                <w:rFonts w:cs="Calibri"/>
                <w:sz w:val="20"/>
                <w:szCs w:val="20"/>
              </w:rPr>
              <w:t>V</w:t>
            </w:r>
            <w:r w:rsidR="009A7388">
              <w:rPr>
                <w:rFonts w:cs="Calibri"/>
                <w:sz w:val="20"/>
                <w:szCs w:val="20"/>
              </w:rPr>
              <w:t>ar</w:t>
            </w:r>
            <w:r w:rsidR="00DD4BD1">
              <w:rPr>
                <w:rFonts w:cs="Calibri"/>
                <w:sz w:val="20"/>
                <w:szCs w:val="20"/>
              </w:rPr>
              <w:t>ies</w:t>
            </w:r>
            <w:r w:rsidR="00B82D52">
              <w:rPr>
                <w:rFonts w:cs="Calibri"/>
                <w:sz w:val="20"/>
                <w:szCs w:val="20"/>
              </w:rPr>
              <w:t xml:space="preserve"> </w:t>
            </w:r>
          </w:p>
        </w:tc>
        <w:tc>
          <w:tcPr>
            <w:tcW w:w="1350" w:type="dxa"/>
            <w:shd w:val="clear" w:color="auto" w:fill="auto"/>
          </w:tcPr>
          <w:p w:rsidR="00B42132" w:rsidRPr="00075064" w:rsidRDefault="00D7165C" w:rsidP="00DD4BD1">
            <w:pPr>
              <w:rPr>
                <w:rFonts w:cs="Calibri"/>
                <w:sz w:val="20"/>
                <w:szCs w:val="20"/>
              </w:rPr>
            </w:pPr>
            <w:r>
              <w:rPr>
                <w:rFonts w:cs="Calibri"/>
                <w:sz w:val="20"/>
                <w:szCs w:val="20"/>
              </w:rPr>
              <w:t>Var</w:t>
            </w:r>
            <w:r w:rsidR="00DD4BD1">
              <w:rPr>
                <w:rFonts w:cs="Calibri"/>
                <w:sz w:val="20"/>
                <w:szCs w:val="20"/>
              </w:rPr>
              <w:t>ies</w:t>
            </w:r>
            <w:r>
              <w:rPr>
                <w:rFonts w:cs="Calibri"/>
                <w:sz w:val="20"/>
                <w:szCs w:val="20"/>
              </w:rPr>
              <w:t xml:space="preserve">; usually </w:t>
            </w:r>
            <w:r w:rsidR="00F13649">
              <w:rPr>
                <w:rFonts w:cs="Calibri"/>
                <w:sz w:val="20"/>
                <w:szCs w:val="20"/>
              </w:rPr>
              <w:t>1 week</w:t>
            </w:r>
          </w:p>
        </w:tc>
        <w:tc>
          <w:tcPr>
            <w:tcW w:w="990" w:type="dxa"/>
            <w:shd w:val="clear" w:color="auto" w:fill="auto"/>
          </w:tcPr>
          <w:p w:rsidR="00B42132" w:rsidRPr="00075064" w:rsidRDefault="00EC51F3" w:rsidP="00D660F6">
            <w:pPr>
              <w:jc w:val="center"/>
              <w:rPr>
                <w:rFonts w:cs="Calibri"/>
                <w:sz w:val="20"/>
                <w:szCs w:val="20"/>
              </w:rPr>
            </w:pPr>
            <w:r>
              <w:rPr>
                <w:rFonts w:cs="Calibri"/>
                <w:sz w:val="20"/>
                <w:szCs w:val="20"/>
              </w:rPr>
              <w:t>$</w:t>
            </w:r>
          </w:p>
        </w:tc>
        <w:tc>
          <w:tcPr>
            <w:tcW w:w="3510" w:type="dxa"/>
            <w:shd w:val="clear" w:color="auto" w:fill="auto"/>
          </w:tcPr>
          <w:p w:rsidR="00E92B8E" w:rsidRDefault="00F94A0E" w:rsidP="00E92B8E">
            <w:pPr>
              <w:pStyle w:val="NoSpacing"/>
              <w:rPr>
                <w:rFonts w:cs="Calibri"/>
                <w:sz w:val="20"/>
                <w:szCs w:val="20"/>
              </w:rPr>
            </w:pPr>
            <w:hyperlink r:id="rId8" w:history="1">
              <w:r w:rsidR="009A7388" w:rsidRPr="00EE6EF0">
                <w:rPr>
                  <w:rStyle w:val="Hyperlink"/>
                  <w:rFonts w:cs="Calibri"/>
                  <w:sz w:val="20"/>
                  <w:szCs w:val="20"/>
                </w:rPr>
                <w:t>https://suzukiassociation.org/events/institutes</w:t>
              </w:r>
            </w:hyperlink>
            <w:r w:rsidR="00E92B8E">
              <w:rPr>
                <w:rFonts w:cs="Calibri"/>
                <w:sz w:val="20"/>
                <w:szCs w:val="20"/>
              </w:rPr>
              <w:t xml:space="preserve">  </w:t>
            </w:r>
          </w:p>
          <w:p w:rsidR="00E92B8E" w:rsidRDefault="00E92B8E" w:rsidP="00E92B8E">
            <w:pPr>
              <w:pStyle w:val="NoSpacing"/>
              <w:rPr>
                <w:rFonts w:cs="Calibri"/>
                <w:sz w:val="20"/>
                <w:szCs w:val="20"/>
              </w:rPr>
            </w:pPr>
          </w:p>
          <w:p w:rsidR="009A7388" w:rsidRPr="00075064" w:rsidRDefault="00D7165C" w:rsidP="001A34FD">
            <w:pPr>
              <w:pStyle w:val="NoSpacing"/>
              <w:rPr>
                <w:rFonts w:cs="Calibri"/>
                <w:sz w:val="20"/>
                <w:szCs w:val="20"/>
              </w:rPr>
            </w:pPr>
            <w:r>
              <w:rPr>
                <w:rFonts w:cs="Calibri"/>
                <w:sz w:val="20"/>
                <w:szCs w:val="20"/>
              </w:rPr>
              <w:t xml:space="preserve">Official site lists all </w:t>
            </w:r>
            <w:r w:rsidR="00E92B8E">
              <w:rPr>
                <w:rFonts w:cs="Calibri"/>
                <w:sz w:val="20"/>
                <w:szCs w:val="20"/>
              </w:rPr>
              <w:t xml:space="preserve">the </w:t>
            </w:r>
            <w:r>
              <w:rPr>
                <w:rFonts w:cs="Calibri"/>
                <w:sz w:val="20"/>
                <w:szCs w:val="20"/>
              </w:rPr>
              <w:t xml:space="preserve">Suzuki camps by </w:t>
            </w:r>
            <w:r w:rsidR="00E92B8E">
              <w:rPr>
                <w:rFonts w:cs="Calibri"/>
                <w:sz w:val="20"/>
                <w:szCs w:val="20"/>
              </w:rPr>
              <w:t>s</w:t>
            </w:r>
            <w:r>
              <w:rPr>
                <w:rFonts w:cs="Calibri"/>
                <w:sz w:val="20"/>
                <w:szCs w:val="20"/>
              </w:rPr>
              <w:t>tate</w:t>
            </w:r>
          </w:p>
        </w:tc>
        <w:tc>
          <w:tcPr>
            <w:tcW w:w="5774" w:type="dxa"/>
            <w:shd w:val="clear" w:color="auto" w:fill="auto"/>
          </w:tcPr>
          <w:p w:rsidR="003500BB" w:rsidRDefault="001C0D8F" w:rsidP="001C0D8F">
            <w:r>
              <w:rPr>
                <w:rFonts w:cs="Calibri"/>
                <w:sz w:val="20"/>
                <w:szCs w:val="20"/>
              </w:rPr>
              <w:t xml:space="preserve"> </w:t>
            </w:r>
            <w:r w:rsidR="00F13649">
              <w:rPr>
                <w:rFonts w:cs="Calibri"/>
                <w:sz w:val="20"/>
                <w:szCs w:val="20"/>
              </w:rPr>
              <w:t>String instruments</w:t>
            </w:r>
            <w:r w:rsidR="00B82D52">
              <w:rPr>
                <w:rFonts w:cs="Calibri"/>
                <w:sz w:val="20"/>
                <w:szCs w:val="20"/>
              </w:rPr>
              <w:t xml:space="preserve"> and piano</w:t>
            </w:r>
            <w:r w:rsidR="00F13649">
              <w:rPr>
                <w:rFonts w:cs="Calibri"/>
                <w:sz w:val="20"/>
                <w:szCs w:val="20"/>
              </w:rPr>
              <w:t>.</w:t>
            </w:r>
            <w:r w:rsidR="00B82D52">
              <w:rPr>
                <w:rFonts w:cs="Calibri"/>
                <w:sz w:val="20"/>
                <w:szCs w:val="20"/>
              </w:rPr>
              <w:t xml:space="preserve"> </w:t>
            </w:r>
            <w:r>
              <w:rPr>
                <w:rFonts w:cs="Calibri"/>
                <w:sz w:val="20"/>
                <w:szCs w:val="20"/>
              </w:rPr>
              <w:t xml:space="preserve"> Offerings vary by program; m</w:t>
            </w:r>
            <w:r w:rsidRPr="001C0D8F">
              <w:rPr>
                <w:sz w:val="20"/>
                <w:szCs w:val="20"/>
              </w:rPr>
              <w:t>aster classes, group instruction, performing group, repertoire group, concerts, musical enrichment</w:t>
            </w:r>
            <w:r>
              <w:t>.</w:t>
            </w:r>
          </w:p>
          <w:p w:rsidR="003500BB" w:rsidRPr="00075064" w:rsidRDefault="003500BB" w:rsidP="001C0D8F">
            <w:pPr>
              <w:rPr>
                <w:rFonts w:cs="Calibri"/>
                <w:sz w:val="20"/>
                <w:szCs w:val="20"/>
              </w:rPr>
            </w:pPr>
          </w:p>
        </w:tc>
      </w:tr>
      <w:tr w:rsidR="00B42132" w:rsidRPr="00CE1DB9" w:rsidTr="00D660F6">
        <w:trPr>
          <w:trHeight w:val="305"/>
        </w:trPr>
        <w:tc>
          <w:tcPr>
            <w:tcW w:w="1818" w:type="dxa"/>
            <w:shd w:val="clear" w:color="auto" w:fill="auto"/>
          </w:tcPr>
          <w:p w:rsidR="00B42132" w:rsidRPr="00EC095C" w:rsidRDefault="0082508D">
            <w:pPr>
              <w:rPr>
                <w:rFonts w:cs="Calibri"/>
                <w:sz w:val="20"/>
                <w:szCs w:val="20"/>
              </w:rPr>
            </w:pPr>
            <w:r w:rsidRPr="00CE1DB9">
              <w:rPr>
                <w:b/>
              </w:rPr>
              <w:lastRenderedPageBreak/>
              <w:t>Camp Name</w:t>
            </w:r>
          </w:p>
        </w:tc>
        <w:tc>
          <w:tcPr>
            <w:tcW w:w="1260" w:type="dxa"/>
            <w:shd w:val="clear" w:color="auto" w:fill="auto"/>
          </w:tcPr>
          <w:p w:rsidR="00B42132" w:rsidRPr="00EC095C" w:rsidRDefault="0082508D">
            <w:pPr>
              <w:rPr>
                <w:rFonts w:cs="Calibri"/>
                <w:b/>
                <w:sz w:val="20"/>
                <w:szCs w:val="20"/>
              </w:rPr>
            </w:pPr>
            <w:r w:rsidRPr="00CE1DB9">
              <w:rPr>
                <w:b/>
              </w:rPr>
              <w:t>Location</w:t>
            </w:r>
          </w:p>
        </w:tc>
        <w:tc>
          <w:tcPr>
            <w:tcW w:w="1350" w:type="dxa"/>
            <w:shd w:val="clear" w:color="auto" w:fill="auto"/>
          </w:tcPr>
          <w:p w:rsidR="00B42132" w:rsidRPr="00EC095C" w:rsidRDefault="00B42132">
            <w:pPr>
              <w:rPr>
                <w:rFonts w:cs="Calibri"/>
                <w:b/>
                <w:sz w:val="20"/>
                <w:szCs w:val="20"/>
              </w:rPr>
            </w:pPr>
            <w:r w:rsidRPr="00CE1DB9">
              <w:rPr>
                <w:b/>
              </w:rPr>
              <w:t>Length</w:t>
            </w:r>
          </w:p>
        </w:tc>
        <w:tc>
          <w:tcPr>
            <w:tcW w:w="990" w:type="dxa"/>
            <w:shd w:val="clear" w:color="auto" w:fill="auto"/>
          </w:tcPr>
          <w:p w:rsidR="00B42132" w:rsidRPr="00EC095C" w:rsidRDefault="00B42132" w:rsidP="00D660F6">
            <w:pPr>
              <w:jc w:val="center"/>
              <w:rPr>
                <w:rFonts w:eastAsia="Times New Roman" w:cs="Calibri"/>
                <w:sz w:val="20"/>
                <w:szCs w:val="20"/>
              </w:rPr>
            </w:pPr>
            <w:r w:rsidRPr="00CE1DB9">
              <w:rPr>
                <w:b/>
              </w:rPr>
              <w:t>Price</w:t>
            </w:r>
          </w:p>
        </w:tc>
        <w:tc>
          <w:tcPr>
            <w:tcW w:w="3510" w:type="dxa"/>
            <w:shd w:val="clear" w:color="auto" w:fill="auto"/>
          </w:tcPr>
          <w:p w:rsidR="00B42132" w:rsidRPr="00EC095C" w:rsidRDefault="00B42132">
            <w:pPr>
              <w:rPr>
                <w:rFonts w:cs="Calibri"/>
                <w:sz w:val="20"/>
                <w:szCs w:val="20"/>
              </w:rPr>
            </w:pPr>
            <w:r w:rsidRPr="00CE1DB9">
              <w:rPr>
                <w:b/>
              </w:rPr>
              <w:t>Contact Information</w:t>
            </w:r>
          </w:p>
        </w:tc>
        <w:tc>
          <w:tcPr>
            <w:tcW w:w="5774" w:type="dxa"/>
            <w:shd w:val="clear" w:color="auto" w:fill="auto"/>
          </w:tcPr>
          <w:p w:rsidR="00B42132" w:rsidRPr="00EC095C" w:rsidRDefault="00B42132" w:rsidP="00EC095C">
            <w:pPr>
              <w:ind w:left="162"/>
              <w:rPr>
                <w:rFonts w:cs="Calibri"/>
                <w:bCs/>
                <w:sz w:val="20"/>
                <w:szCs w:val="20"/>
              </w:rPr>
            </w:pPr>
            <w:r w:rsidRPr="00CE1DB9">
              <w:rPr>
                <w:b/>
              </w:rPr>
              <w:t>Camp Details</w:t>
            </w:r>
          </w:p>
        </w:tc>
      </w:tr>
      <w:tr w:rsidR="00B42132" w:rsidRPr="00CE1DB9" w:rsidTr="001A34FD">
        <w:trPr>
          <w:trHeight w:val="70"/>
        </w:trPr>
        <w:tc>
          <w:tcPr>
            <w:tcW w:w="1818" w:type="dxa"/>
            <w:shd w:val="clear" w:color="auto" w:fill="auto"/>
          </w:tcPr>
          <w:p w:rsidR="001A34FD" w:rsidRDefault="001A34FD" w:rsidP="001A34FD">
            <w:pPr>
              <w:spacing w:after="0" w:line="240" w:lineRule="auto"/>
              <w:rPr>
                <w:rFonts w:eastAsia="Times New Roman" w:cs="Calibri"/>
                <w:sz w:val="20"/>
                <w:szCs w:val="20"/>
              </w:rPr>
            </w:pPr>
            <w:r w:rsidRPr="00DE573F">
              <w:rPr>
                <w:rFonts w:eastAsia="Times New Roman" w:cs="Calibri"/>
                <w:sz w:val="20"/>
                <w:szCs w:val="20"/>
              </w:rPr>
              <w:t>Boston University Tanglewood Institute</w:t>
            </w:r>
          </w:p>
          <w:p w:rsidR="00820581" w:rsidRDefault="00820581" w:rsidP="001A34FD">
            <w:pPr>
              <w:spacing w:after="0" w:line="240" w:lineRule="auto"/>
              <w:rPr>
                <w:rFonts w:eastAsia="Times New Roman" w:cs="Calibri"/>
                <w:sz w:val="20"/>
                <w:szCs w:val="20"/>
              </w:rPr>
            </w:pPr>
          </w:p>
          <w:p w:rsidR="005A4A68" w:rsidRDefault="005A4A68" w:rsidP="001A34FD">
            <w:pPr>
              <w:rPr>
                <w:rFonts w:eastAsia="Times New Roman" w:cs="Calibri"/>
                <w:sz w:val="20"/>
                <w:szCs w:val="20"/>
              </w:rPr>
            </w:pPr>
          </w:p>
          <w:p w:rsidR="00351395" w:rsidRPr="00EC095C" w:rsidRDefault="00351395" w:rsidP="001A34FD">
            <w:pPr>
              <w:rPr>
                <w:rFonts w:cs="Calibri"/>
                <w:sz w:val="20"/>
                <w:szCs w:val="20"/>
              </w:rPr>
            </w:pPr>
          </w:p>
        </w:tc>
        <w:tc>
          <w:tcPr>
            <w:tcW w:w="1260" w:type="dxa"/>
            <w:shd w:val="clear" w:color="auto" w:fill="auto"/>
          </w:tcPr>
          <w:p w:rsidR="00B42132" w:rsidRPr="00075064" w:rsidRDefault="001A34FD" w:rsidP="00125D9B">
            <w:pPr>
              <w:rPr>
                <w:rFonts w:cs="Calibri"/>
                <w:sz w:val="20"/>
                <w:szCs w:val="20"/>
              </w:rPr>
            </w:pPr>
            <w:r>
              <w:rPr>
                <w:rFonts w:cs="Calibri"/>
                <w:sz w:val="20"/>
                <w:szCs w:val="20"/>
              </w:rPr>
              <w:t>Lenox, MA</w:t>
            </w:r>
          </w:p>
        </w:tc>
        <w:tc>
          <w:tcPr>
            <w:tcW w:w="1350" w:type="dxa"/>
            <w:shd w:val="clear" w:color="auto" w:fill="auto"/>
          </w:tcPr>
          <w:p w:rsidR="00B42132" w:rsidRPr="00B42132" w:rsidRDefault="001A34FD" w:rsidP="00125D9B">
            <w:pPr>
              <w:rPr>
                <w:rFonts w:cs="Calibri"/>
                <w:sz w:val="20"/>
                <w:szCs w:val="20"/>
              </w:rPr>
            </w:pPr>
            <w:r>
              <w:rPr>
                <w:rFonts w:cs="Calibri"/>
                <w:sz w:val="20"/>
                <w:szCs w:val="20"/>
              </w:rPr>
              <w:t>2- 6 weeks</w:t>
            </w:r>
          </w:p>
        </w:tc>
        <w:tc>
          <w:tcPr>
            <w:tcW w:w="990" w:type="dxa"/>
            <w:shd w:val="clear" w:color="auto" w:fill="auto"/>
          </w:tcPr>
          <w:p w:rsidR="00B42132" w:rsidRPr="00075064" w:rsidRDefault="001A34FD" w:rsidP="00D660F6">
            <w:pPr>
              <w:jc w:val="center"/>
              <w:rPr>
                <w:rFonts w:cs="Calibri"/>
                <w:sz w:val="20"/>
                <w:szCs w:val="20"/>
              </w:rPr>
            </w:pPr>
            <w:r>
              <w:rPr>
                <w:rFonts w:cs="Calibri"/>
                <w:sz w:val="20"/>
                <w:szCs w:val="20"/>
              </w:rPr>
              <w:t>$$$$</w:t>
            </w:r>
          </w:p>
        </w:tc>
        <w:tc>
          <w:tcPr>
            <w:tcW w:w="3510" w:type="dxa"/>
            <w:shd w:val="clear" w:color="auto" w:fill="auto"/>
          </w:tcPr>
          <w:p w:rsidR="001A34FD" w:rsidRDefault="00F94A0E" w:rsidP="001A34FD">
            <w:pPr>
              <w:rPr>
                <w:rFonts w:eastAsia="Times New Roman" w:cs="Calibri"/>
                <w:sz w:val="20"/>
                <w:szCs w:val="20"/>
              </w:rPr>
            </w:pPr>
            <w:hyperlink r:id="rId9" w:history="1">
              <w:r w:rsidR="001A34FD" w:rsidRPr="00220DE8">
                <w:rPr>
                  <w:rStyle w:val="Hyperlink"/>
                  <w:rFonts w:eastAsia="Times New Roman" w:cs="Calibri"/>
                  <w:sz w:val="20"/>
                  <w:szCs w:val="20"/>
                </w:rPr>
                <w:t>http://www.bu.edu/cfa/tanglewood/</w:t>
              </w:r>
            </w:hyperlink>
          </w:p>
          <w:p w:rsidR="0017095A" w:rsidRPr="00682BF9" w:rsidRDefault="0017095A" w:rsidP="001E765B">
            <w:pPr>
              <w:pStyle w:val="NormalWeb"/>
              <w:rPr>
                <w:rFonts w:asciiTheme="minorHAnsi" w:hAnsiTheme="minorHAnsi" w:cstheme="minorHAnsi"/>
                <w:sz w:val="20"/>
                <w:szCs w:val="20"/>
              </w:rPr>
            </w:pPr>
          </w:p>
        </w:tc>
        <w:tc>
          <w:tcPr>
            <w:tcW w:w="5774" w:type="dxa"/>
            <w:shd w:val="clear" w:color="auto" w:fill="auto"/>
          </w:tcPr>
          <w:p w:rsidR="00682BF9" w:rsidRPr="00EA338F" w:rsidRDefault="001A34FD" w:rsidP="005A4A68">
            <w:pPr>
              <w:pStyle w:val="NoSpacing"/>
              <w:rPr>
                <w:rFonts w:cs="Calibri"/>
                <w:b/>
                <w:sz w:val="20"/>
                <w:szCs w:val="20"/>
              </w:rPr>
            </w:pPr>
            <w:r>
              <w:rPr>
                <w:rFonts w:cs="Calibri"/>
                <w:sz w:val="20"/>
                <w:szCs w:val="20"/>
              </w:rPr>
              <w:t>Orchestra, vocal, piano, composition, and harp;  Age 14-19 yrs. old.</w:t>
            </w:r>
          </w:p>
        </w:tc>
      </w:tr>
      <w:tr w:rsidR="00B42132" w:rsidRPr="00CE1DB9" w:rsidTr="00D660F6">
        <w:tc>
          <w:tcPr>
            <w:tcW w:w="1818" w:type="dxa"/>
            <w:shd w:val="clear" w:color="auto" w:fill="auto"/>
          </w:tcPr>
          <w:p w:rsidR="00B42132" w:rsidRDefault="00420472">
            <w:pPr>
              <w:rPr>
                <w:rFonts w:cs="Calibri"/>
                <w:sz w:val="20"/>
                <w:szCs w:val="20"/>
              </w:rPr>
            </w:pPr>
            <w:r w:rsidRPr="00DE573F">
              <w:rPr>
                <w:rFonts w:cs="Calibri"/>
                <w:sz w:val="20"/>
                <w:szCs w:val="20"/>
              </w:rPr>
              <w:t>Lutheran Summer Music Academy</w:t>
            </w:r>
          </w:p>
          <w:p w:rsidR="0017095A" w:rsidRDefault="0017095A">
            <w:pPr>
              <w:rPr>
                <w:rFonts w:cs="Calibri"/>
                <w:sz w:val="20"/>
                <w:szCs w:val="20"/>
              </w:rPr>
            </w:pPr>
          </w:p>
          <w:p w:rsidR="00351395" w:rsidRPr="00075064" w:rsidRDefault="00351395">
            <w:pPr>
              <w:rPr>
                <w:rFonts w:cs="Calibri"/>
                <w:sz w:val="20"/>
                <w:szCs w:val="20"/>
              </w:rPr>
            </w:pPr>
          </w:p>
        </w:tc>
        <w:tc>
          <w:tcPr>
            <w:tcW w:w="1260" w:type="dxa"/>
            <w:shd w:val="clear" w:color="auto" w:fill="auto"/>
          </w:tcPr>
          <w:p w:rsidR="00B42132" w:rsidRDefault="00420472" w:rsidP="0017095A">
            <w:pPr>
              <w:pStyle w:val="NoSpacing"/>
              <w:rPr>
                <w:sz w:val="20"/>
                <w:szCs w:val="20"/>
              </w:rPr>
            </w:pPr>
            <w:r w:rsidRPr="0017095A">
              <w:rPr>
                <w:sz w:val="20"/>
                <w:szCs w:val="20"/>
              </w:rPr>
              <w:t>Valparaiso University</w:t>
            </w:r>
          </w:p>
          <w:p w:rsidR="00DD4BD1" w:rsidRPr="0017095A" w:rsidRDefault="00DD4BD1" w:rsidP="0017095A">
            <w:pPr>
              <w:pStyle w:val="NoSpacing"/>
              <w:rPr>
                <w:sz w:val="20"/>
                <w:szCs w:val="20"/>
              </w:rPr>
            </w:pPr>
          </w:p>
          <w:p w:rsidR="0017095A" w:rsidRPr="00075064" w:rsidRDefault="0017095A" w:rsidP="0017095A">
            <w:pPr>
              <w:pStyle w:val="NoSpacing"/>
            </w:pPr>
            <w:r w:rsidRPr="0017095A">
              <w:rPr>
                <w:sz w:val="20"/>
                <w:szCs w:val="20"/>
              </w:rPr>
              <w:t>Valparaiso, I</w:t>
            </w:r>
            <w:r w:rsidR="00DD4BD1">
              <w:rPr>
                <w:sz w:val="20"/>
                <w:szCs w:val="20"/>
              </w:rPr>
              <w:t>N</w:t>
            </w:r>
          </w:p>
        </w:tc>
        <w:tc>
          <w:tcPr>
            <w:tcW w:w="1350" w:type="dxa"/>
            <w:shd w:val="clear" w:color="auto" w:fill="auto"/>
          </w:tcPr>
          <w:p w:rsidR="00B42132" w:rsidRPr="0017095A" w:rsidRDefault="0017095A" w:rsidP="0017095A">
            <w:pPr>
              <w:pStyle w:val="NoSpacing"/>
              <w:rPr>
                <w:sz w:val="20"/>
                <w:szCs w:val="20"/>
              </w:rPr>
            </w:pPr>
            <w:r w:rsidRPr="0017095A">
              <w:rPr>
                <w:sz w:val="20"/>
                <w:szCs w:val="20"/>
              </w:rPr>
              <w:t>Full session-   4 weeks</w:t>
            </w:r>
          </w:p>
          <w:p w:rsidR="0017095A" w:rsidRPr="0017095A" w:rsidRDefault="0017095A" w:rsidP="0017095A">
            <w:pPr>
              <w:pStyle w:val="NoSpacing"/>
              <w:rPr>
                <w:sz w:val="20"/>
                <w:szCs w:val="20"/>
              </w:rPr>
            </w:pPr>
            <w:r w:rsidRPr="0017095A">
              <w:rPr>
                <w:sz w:val="20"/>
                <w:szCs w:val="20"/>
              </w:rPr>
              <w:t>Half session-2 weeks</w:t>
            </w:r>
          </w:p>
          <w:p w:rsidR="0017095A" w:rsidRPr="00075064" w:rsidRDefault="0017095A" w:rsidP="0017095A">
            <w:pPr>
              <w:rPr>
                <w:rFonts w:cs="Calibri"/>
                <w:sz w:val="20"/>
                <w:szCs w:val="20"/>
              </w:rPr>
            </w:pPr>
          </w:p>
        </w:tc>
        <w:tc>
          <w:tcPr>
            <w:tcW w:w="990" w:type="dxa"/>
            <w:shd w:val="clear" w:color="auto" w:fill="auto"/>
          </w:tcPr>
          <w:p w:rsidR="00EC51F3" w:rsidRDefault="0017095A" w:rsidP="00D660F6">
            <w:pPr>
              <w:jc w:val="center"/>
              <w:rPr>
                <w:rFonts w:cs="Calibri"/>
                <w:sz w:val="20"/>
                <w:szCs w:val="20"/>
              </w:rPr>
            </w:pPr>
            <w:r>
              <w:rPr>
                <w:rFonts w:cs="Calibri"/>
                <w:sz w:val="20"/>
                <w:szCs w:val="20"/>
              </w:rPr>
              <w:t>$$$$</w:t>
            </w:r>
          </w:p>
          <w:p w:rsidR="0017095A" w:rsidRPr="00075064" w:rsidRDefault="0017095A" w:rsidP="00D660F6">
            <w:pPr>
              <w:jc w:val="center"/>
              <w:rPr>
                <w:rFonts w:cs="Calibri"/>
                <w:sz w:val="20"/>
                <w:szCs w:val="20"/>
              </w:rPr>
            </w:pPr>
            <w:r>
              <w:rPr>
                <w:rFonts w:cs="Calibri"/>
                <w:sz w:val="20"/>
                <w:szCs w:val="20"/>
              </w:rPr>
              <w:t>$$$</w:t>
            </w:r>
          </w:p>
        </w:tc>
        <w:tc>
          <w:tcPr>
            <w:tcW w:w="3510" w:type="dxa"/>
            <w:shd w:val="clear" w:color="auto" w:fill="auto"/>
          </w:tcPr>
          <w:p w:rsidR="003F61EB" w:rsidRDefault="00F94A0E" w:rsidP="003F61EB">
            <w:pPr>
              <w:spacing w:after="0" w:line="240" w:lineRule="auto"/>
              <w:rPr>
                <w:rFonts w:eastAsia="Times New Roman" w:cs="Calibri"/>
                <w:sz w:val="20"/>
                <w:szCs w:val="20"/>
              </w:rPr>
            </w:pPr>
            <w:hyperlink r:id="rId10" w:history="1">
              <w:r w:rsidR="0017095A" w:rsidRPr="00EE6EF0">
                <w:rPr>
                  <w:rStyle w:val="Hyperlink"/>
                  <w:rFonts w:eastAsia="Times New Roman" w:cs="Calibri"/>
                  <w:sz w:val="20"/>
                  <w:szCs w:val="20"/>
                </w:rPr>
                <w:t>https://www.lsmacademy.org/apply</w:t>
              </w:r>
            </w:hyperlink>
          </w:p>
          <w:p w:rsidR="0017095A" w:rsidRDefault="0017095A" w:rsidP="003F61EB">
            <w:pPr>
              <w:spacing w:after="0" w:line="240" w:lineRule="auto"/>
              <w:rPr>
                <w:rFonts w:eastAsia="Times New Roman" w:cs="Calibri"/>
                <w:sz w:val="20"/>
                <w:szCs w:val="20"/>
              </w:rPr>
            </w:pPr>
          </w:p>
          <w:p w:rsidR="0017095A" w:rsidRPr="0017095A" w:rsidRDefault="00F94A0E" w:rsidP="0017095A">
            <w:pPr>
              <w:shd w:val="clear" w:color="auto" w:fill="FFFFFF"/>
              <w:spacing w:before="120" w:after="120" w:line="240" w:lineRule="auto"/>
              <w:rPr>
                <w:rFonts w:asciiTheme="minorHAnsi" w:hAnsiTheme="minorHAnsi" w:cstheme="minorHAnsi"/>
                <w:color w:val="000000"/>
                <w:sz w:val="20"/>
                <w:szCs w:val="20"/>
              </w:rPr>
            </w:pPr>
            <w:hyperlink r:id="rId11" w:history="1">
              <w:r w:rsidR="0017095A" w:rsidRPr="0017095A">
                <w:rPr>
                  <w:rStyle w:val="Hyperlink"/>
                  <w:rFonts w:asciiTheme="minorHAnsi" w:hAnsiTheme="minorHAnsi" w:cstheme="minorHAnsi"/>
                  <w:sz w:val="20"/>
                  <w:szCs w:val="20"/>
                </w:rPr>
                <w:t>admissions@lutheransummermusic.org</w:t>
              </w:r>
            </w:hyperlink>
            <w:r w:rsidR="0017095A" w:rsidRPr="0017095A">
              <w:rPr>
                <w:rFonts w:asciiTheme="minorHAnsi" w:hAnsiTheme="minorHAnsi" w:cstheme="minorHAnsi"/>
                <w:color w:val="000000"/>
                <w:sz w:val="20"/>
                <w:szCs w:val="20"/>
              </w:rPr>
              <w:t xml:space="preserve"> </w:t>
            </w:r>
          </w:p>
          <w:p w:rsidR="0017095A" w:rsidRPr="005A4818" w:rsidRDefault="005A4818" w:rsidP="005A4818">
            <w:pPr>
              <w:shd w:val="clear" w:color="auto" w:fill="FFFFFF"/>
              <w:spacing w:before="120" w:after="120" w:line="240" w:lineRule="auto"/>
              <w:rPr>
                <w:rFonts w:asciiTheme="minorHAnsi" w:eastAsia="Times New Roman" w:hAnsiTheme="minorHAnsi" w:cstheme="minorHAnsi"/>
                <w:sz w:val="20"/>
                <w:szCs w:val="20"/>
              </w:rPr>
            </w:pPr>
            <w:r w:rsidRPr="005A4818">
              <w:rPr>
                <w:rFonts w:asciiTheme="minorHAnsi" w:hAnsiTheme="minorHAnsi" w:cstheme="minorHAnsi"/>
                <w:color w:val="000000"/>
                <w:sz w:val="20"/>
                <w:szCs w:val="20"/>
              </w:rPr>
              <w:t>(</w:t>
            </w:r>
            <w:r w:rsidR="0017095A" w:rsidRPr="005A4818">
              <w:rPr>
                <w:rFonts w:asciiTheme="minorHAnsi" w:hAnsiTheme="minorHAnsi" w:cstheme="minorHAnsi"/>
                <w:color w:val="000000"/>
                <w:sz w:val="20"/>
                <w:szCs w:val="20"/>
              </w:rPr>
              <w:t>612</w:t>
            </w:r>
            <w:r w:rsidRPr="005A4818">
              <w:rPr>
                <w:rFonts w:asciiTheme="minorHAnsi" w:hAnsiTheme="minorHAnsi" w:cstheme="minorHAnsi"/>
                <w:color w:val="000000"/>
                <w:sz w:val="20"/>
                <w:szCs w:val="20"/>
              </w:rPr>
              <w:t xml:space="preserve">) </w:t>
            </w:r>
            <w:r w:rsidR="0017095A" w:rsidRPr="005A4818">
              <w:rPr>
                <w:rFonts w:asciiTheme="minorHAnsi" w:hAnsiTheme="minorHAnsi" w:cstheme="minorHAnsi"/>
                <w:color w:val="000000"/>
                <w:sz w:val="20"/>
                <w:szCs w:val="20"/>
              </w:rPr>
              <w:t xml:space="preserve">879-9555 ext. 2 </w:t>
            </w:r>
          </w:p>
        </w:tc>
        <w:tc>
          <w:tcPr>
            <w:tcW w:w="5774" w:type="dxa"/>
            <w:shd w:val="clear" w:color="auto" w:fill="auto"/>
          </w:tcPr>
          <w:p w:rsidR="00B42132" w:rsidRPr="00F13649" w:rsidRDefault="00420472" w:rsidP="00420472">
            <w:pPr>
              <w:rPr>
                <w:rFonts w:asciiTheme="minorHAnsi" w:hAnsiTheme="minorHAnsi" w:cs="Calibri"/>
                <w:sz w:val="20"/>
                <w:szCs w:val="20"/>
              </w:rPr>
            </w:pPr>
            <w:r>
              <w:rPr>
                <w:rFonts w:asciiTheme="minorHAnsi" w:hAnsiTheme="minorHAnsi" w:cs="Calibri"/>
                <w:sz w:val="20"/>
                <w:szCs w:val="20"/>
              </w:rPr>
              <w:t>Students grades 8 – 12  Offerings include v</w:t>
            </w:r>
            <w:r w:rsidR="00F35946">
              <w:rPr>
                <w:rFonts w:asciiTheme="minorHAnsi" w:hAnsiTheme="minorHAnsi" w:cs="Calibri"/>
                <w:sz w:val="20"/>
                <w:szCs w:val="20"/>
              </w:rPr>
              <w:t xml:space="preserve">oice, winds, </w:t>
            </w:r>
            <w:r>
              <w:rPr>
                <w:rFonts w:asciiTheme="minorHAnsi" w:hAnsiTheme="minorHAnsi" w:cs="Calibri"/>
                <w:sz w:val="20"/>
                <w:szCs w:val="20"/>
              </w:rPr>
              <w:t>percussion, strings, organ, piano, composition</w:t>
            </w:r>
          </w:p>
        </w:tc>
      </w:tr>
      <w:tr w:rsidR="00B42132" w:rsidRPr="00CE1DB9" w:rsidTr="00D660F6">
        <w:tc>
          <w:tcPr>
            <w:tcW w:w="1818" w:type="dxa"/>
            <w:shd w:val="clear" w:color="auto" w:fill="auto"/>
          </w:tcPr>
          <w:p w:rsidR="00B42132" w:rsidRPr="00075064" w:rsidRDefault="00B42132" w:rsidP="003F61EB">
            <w:pPr>
              <w:rPr>
                <w:rFonts w:cs="Calibri"/>
                <w:sz w:val="20"/>
                <w:szCs w:val="20"/>
              </w:rPr>
            </w:pPr>
            <w:r w:rsidRPr="00075064">
              <w:rPr>
                <w:rFonts w:eastAsia="Times New Roman" w:cs="Calibri"/>
                <w:sz w:val="20"/>
                <w:szCs w:val="20"/>
              </w:rPr>
              <w:t xml:space="preserve">Mars Hill </w:t>
            </w:r>
            <w:r w:rsidR="003F61EB">
              <w:rPr>
                <w:rFonts w:eastAsia="Times New Roman" w:cs="Calibri"/>
                <w:sz w:val="20"/>
                <w:szCs w:val="20"/>
              </w:rPr>
              <w:t>University</w:t>
            </w:r>
            <w:r w:rsidRPr="00075064">
              <w:rPr>
                <w:rFonts w:eastAsia="Times New Roman" w:cs="Calibri"/>
                <w:sz w:val="20"/>
                <w:szCs w:val="20"/>
              </w:rPr>
              <w:t xml:space="preserve"> Summer Music Camp</w:t>
            </w:r>
          </w:p>
        </w:tc>
        <w:tc>
          <w:tcPr>
            <w:tcW w:w="1260" w:type="dxa"/>
            <w:shd w:val="clear" w:color="auto" w:fill="auto"/>
          </w:tcPr>
          <w:p w:rsidR="00B42132" w:rsidRPr="00792626" w:rsidRDefault="00B42132">
            <w:pPr>
              <w:rPr>
                <w:rFonts w:eastAsia="Times New Roman" w:cs="Calibri"/>
                <w:sz w:val="20"/>
                <w:szCs w:val="20"/>
              </w:rPr>
            </w:pPr>
            <w:r w:rsidRPr="00075064">
              <w:rPr>
                <w:rFonts w:eastAsia="Times New Roman" w:cs="Calibri"/>
                <w:sz w:val="20"/>
                <w:szCs w:val="20"/>
              </w:rPr>
              <w:t>Mars Hill, NC</w:t>
            </w:r>
          </w:p>
        </w:tc>
        <w:tc>
          <w:tcPr>
            <w:tcW w:w="1350" w:type="dxa"/>
            <w:shd w:val="clear" w:color="auto" w:fill="auto"/>
          </w:tcPr>
          <w:p w:rsidR="00B42132" w:rsidRPr="00075064" w:rsidRDefault="00F13649" w:rsidP="00792626">
            <w:pPr>
              <w:rPr>
                <w:rFonts w:cs="Calibri"/>
                <w:sz w:val="20"/>
                <w:szCs w:val="20"/>
              </w:rPr>
            </w:pPr>
            <w:r>
              <w:rPr>
                <w:rFonts w:cs="Calibri"/>
                <w:sz w:val="20"/>
                <w:szCs w:val="20"/>
              </w:rPr>
              <w:t xml:space="preserve">1 week </w:t>
            </w:r>
          </w:p>
        </w:tc>
        <w:tc>
          <w:tcPr>
            <w:tcW w:w="990" w:type="dxa"/>
            <w:shd w:val="clear" w:color="auto" w:fill="auto"/>
          </w:tcPr>
          <w:p w:rsidR="00B42132" w:rsidRPr="00075064" w:rsidRDefault="00EC51F3" w:rsidP="00D660F6">
            <w:pPr>
              <w:jc w:val="center"/>
              <w:rPr>
                <w:rFonts w:cs="Calibri"/>
                <w:sz w:val="20"/>
                <w:szCs w:val="20"/>
              </w:rPr>
            </w:pPr>
            <w:r>
              <w:rPr>
                <w:rFonts w:cs="Calibri"/>
                <w:sz w:val="20"/>
                <w:szCs w:val="20"/>
              </w:rPr>
              <w:t>$</w:t>
            </w:r>
          </w:p>
        </w:tc>
        <w:tc>
          <w:tcPr>
            <w:tcW w:w="3510" w:type="dxa"/>
            <w:shd w:val="clear" w:color="auto" w:fill="auto"/>
          </w:tcPr>
          <w:p w:rsidR="003F61EB" w:rsidRDefault="00F94A0E" w:rsidP="00DE573F">
            <w:pPr>
              <w:rPr>
                <w:rFonts w:cs="Calibri"/>
                <w:sz w:val="20"/>
                <w:szCs w:val="20"/>
              </w:rPr>
            </w:pPr>
            <w:hyperlink r:id="rId12" w:history="1">
              <w:r w:rsidR="00DE573F" w:rsidRPr="00EF5086">
                <w:rPr>
                  <w:rStyle w:val="Hyperlink"/>
                  <w:rFonts w:cs="Calibri"/>
                  <w:sz w:val="20"/>
                  <w:szCs w:val="20"/>
                </w:rPr>
                <w:t>https://www.mhu.edu/academics/majors-and-minors/music/camps-festivals-workshops/</w:t>
              </w:r>
            </w:hyperlink>
          </w:p>
          <w:p w:rsidR="00DE573F" w:rsidRPr="00075064" w:rsidRDefault="00DE573F" w:rsidP="00DE573F">
            <w:pPr>
              <w:rPr>
                <w:rFonts w:cs="Calibri"/>
                <w:sz w:val="20"/>
                <w:szCs w:val="20"/>
              </w:rPr>
            </w:pPr>
          </w:p>
        </w:tc>
        <w:tc>
          <w:tcPr>
            <w:tcW w:w="5774" w:type="dxa"/>
            <w:shd w:val="clear" w:color="auto" w:fill="auto"/>
          </w:tcPr>
          <w:p w:rsidR="00B42132" w:rsidRDefault="00F13649" w:rsidP="00792626">
            <w:pPr>
              <w:rPr>
                <w:rFonts w:cs="Calibri"/>
                <w:sz w:val="20"/>
                <w:szCs w:val="20"/>
              </w:rPr>
            </w:pPr>
            <w:r w:rsidRPr="00F13649">
              <w:rPr>
                <w:rFonts w:cs="Calibri"/>
                <w:sz w:val="20"/>
                <w:szCs w:val="20"/>
              </w:rPr>
              <w:t xml:space="preserve">Music Camp is a great learning opportunity for middle and high school students. The Mars Hill </w:t>
            </w:r>
            <w:r w:rsidR="00792626">
              <w:rPr>
                <w:rFonts w:cs="Calibri"/>
                <w:sz w:val="20"/>
                <w:szCs w:val="20"/>
              </w:rPr>
              <w:t>University</w:t>
            </w:r>
            <w:r w:rsidRPr="00F13649">
              <w:rPr>
                <w:rFonts w:cs="Calibri"/>
                <w:sz w:val="20"/>
                <w:szCs w:val="20"/>
              </w:rPr>
              <w:t xml:space="preserve"> Summer Music Camp affords students the opportunity to learn under music faculty from Mars Hill </w:t>
            </w:r>
            <w:r w:rsidR="00792626">
              <w:rPr>
                <w:rFonts w:cs="Calibri"/>
                <w:sz w:val="20"/>
                <w:szCs w:val="20"/>
              </w:rPr>
              <w:t>University</w:t>
            </w:r>
            <w:r w:rsidRPr="00F13649">
              <w:rPr>
                <w:rFonts w:cs="Calibri"/>
                <w:sz w:val="20"/>
                <w:szCs w:val="20"/>
              </w:rPr>
              <w:t>, regional public schools, and from across the southeast. </w:t>
            </w:r>
          </w:p>
          <w:p w:rsidR="00351395" w:rsidRPr="00075064" w:rsidRDefault="00351395" w:rsidP="00792626">
            <w:pPr>
              <w:rPr>
                <w:rFonts w:cs="Calibri"/>
                <w:sz w:val="20"/>
                <w:szCs w:val="20"/>
              </w:rPr>
            </w:pPr>
          </w:p>
        </w:tc>
      </w:tr>
      <w:tr w:rsidR="00B42132" w:rsidRPr="00CE1DB9" w:rsidTr="005A4A68">
        <w:trPr>
          <w:trHeight w:val="1493"/>
        </w:trPr>
        <w:tc>
          <w:tcPr>
            <w:tcW w:w="1818" w:type="dxa"/>
            <w:shd w:val="clear" w:color="auto" w:fill="auto"/>
          </w:tcPr>
          <w:p w:rsidR="00E32940" w:rsidRPr="00106FFB" w:rsidRDefault="00E32940" w:rsidP="00E32940">
            <w:pPr>
              <w:spacing w:after="0" w:line="240" w:lineRule="auto"/>
              <w:rPr>
                <w:rFonts w:eastAsia="Times New Roman" w:cs="Calibri"/>
                <w:sz w:val="20"/>
                <w:szCs w:val="20"/>
              </w:rPr>
            </w:pPr>
            <w:r w:rsidRPr="00106FFB">
              <w:rPr>
                <w:rFonts w:eastAsia="Times New Roman" w:cs="Calibri"/>
                <w:sz w:val="20"/>
                <w:szCs w:val="20"/>
              </w:rPr>
              <w:t>Indiana University Jacobs School of Music</w:t>
            </w:r>
          </w:p>
          <w:p w:rsidR="00E32940" w:rsidRDefault="00E32940" w:rsidP="00E32940">
            <w:pPr>
              <w:spacing w:after="0" w:line="240" w:lineRule="auto"/>
              <w:rPr>
                <w:rFonts w:eastAsia="Times New Roman" w:cs="Calibri"/>
                <w:sz w:val="20"/>
                <w:szCs w:val="20"/>
              </w:rPr>
            </w:pPr>
            <w:r w:rsidRPr="00106FFB">
              <w:rPr>
                <w:rFonts w:eastAsia="Times New Roman" w:cs="Calibri"/>
                <w:sz w:val="20"/>
                <w:szCs w:val="20"/>
              </w:rPr>
              <w:t>Summer Piano Academy</w:t>
            </w:r>
          </w:p>
          <w:p w:rsidR="00DC3D86" w:rsidRDefault="00DC3D86">
            <w:pPr>
              <w:rPr>
                <w:rStyle w:val="Strong"/>
                <w:rFonts w:asciiTheme="minorHAnsi" w:hAnsiTheme="minorHAnsi" w:cstheme="minorHAnsi"/>
                <w:b w:val="0"/>
                <w:sz w:val="20"/>
                <w:szCs w:val="20"/>
                <w:shd w:val="clear" w:color="auto" w:fill="FFFFFF"/>
              </w:rPr>
            </w:pPr>
          </w:p>
          <w:p w:rsidR="00DC3D86" w:rsidRPr="00EC6302" w:rsidRDefault="00DC3D86">
            <w:pPr>
              <w:rPr>
                <w:rFonts w:asciiTheme="minorHAnsi" w:hAnsiTheme="minorHAnsi" w:cstheme="minorHAnsi"/>
                <w:b/>
                <w:sz w:val="20"/>
                <w:szCs w:val="20"/>
              </w:rPr>
            </w:pPr>
          </w:p>
        </w:tc>
        <w:tc>
          <w:tcPr>
            <w:tcW w:w="1260" w:type="dxa"/>
            <w:shd w:val="clear" w:color="auto" w:fill="auto"/>
          </w:tcPr>
          <w:p w:rsidR="00E32940" w:rsidRDefault="00E32940" w:rsidP="00E32940">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Indiana University</w:t>
            </w:r>
          </w:p>
          <w:p w:rsidR="00EC6302" w:rsidRPr="00075064" w:rsidRDefault="00E32940" w:rsidP="00E32940">
            <w:pPr>
              <w:pStyle w:val="NoSpacing"/>
              <w:rPr>
                <w:rFonts w:cs="Calibri"/>
                <w:sz w:val="20"/>
                <w:szCs w:val="20"/>
              </w:rPr>
            </w:pPr>
            <w:r>
              <w:rPr>
                <w:rFonts w:asciiTheme="minorHAnsi" w:hAnsiTheme="minorHAnsi" w:cstheme="minorHAnsi"/>
                <w:color w:val="2C2930"/>
                <w:sz w:val="20"/>
                <w:szCs w:val="20"/>
                <w:shd w:val="clear" w:color="auto" w:fill="FFFFFF"/>
              </w:rPr>
              <w:t>Bloomington, IN</w:t>
            </w:r>
          </w:p>
        </w:tc>
        <w:tc>
          <w:tcPr>
            <w:tcW w:w="1350" w:type="dxa"/>
            <w:shd w:val="clear" w:color="auto" w:fill="auto"/>
          </w:tcPr>
          <w:p w:rsidR="00B42132" w:rsidRPr="00075064" w:rsidRDefault="00E32940">
            <w:pPr>
              <w:rPr>
                <w:rFonts w:cs="Calibri"/>
                <w:sz w:val="20"/>
                <w:szCs w:val="20"/>
              </w:rPr>
            </w:pPr>
            <w:r>
              <w:rPr>
                <w:rFonts w:cs="Calibri"/>
                <w:sz w:val="20"/>
                <w:szCs w:val="20"/>
              </w:rPr>
              <w:t>3 weeks</w:t>
            </w:r>
          </w:p>
        </w:tc>
        <w:tc>
          <w:tcPr>
            <w:tcW w:w="990" w:type="dxa"/>
            <w:shd w:val="clear" w:color="auto" w:fill="auto"/>
          </w:tcPr>
          <w:p w:rsidR="00DE573F" w:rsidRPr="00075064" w:rsidRDefault="00E32940" w:rsidP="00DE573F">
            <w:pPr>
              <w:rPr>
                <w:rFonts w:cs="Calibri"/>
                <w:sz w:val="20"/>
                <w:szCs w:val="20"/>
              </w:rPr>
            </w:pPr>
            <w:r>
              <w:rPr>
                <w:rFonts w:cs="Calibri"/>
                <w:sz w:val="20"/>
                <w:szCs w:val="20"/>
              </w:rPr>
              <w:t xml:space="preserve">  $$$$</w:t>
            </w:r>
          </w:p>
        </w:tc>
        <w:tc>
          <w:tcPr>
            <w:tcW w:w="3510" w:type="dxa"/>
            <w:shd w:val="clear" w:color="auto" w:fill="auto"/>
          </w:tcPr>
          <w:p w:rsidR="00B42132" w:rsidRDefault="00F94A0E">
            <w:pPr>
              <w:rPr>
                <w:rFonts w:cs="Calibri"/>
                <w:sz w:val="20"/>
                <w:szCs w:val="20"/>
              </w:rPr>
            </w:pPr>
            <w:hyperlink r:id="rId13" w:history="1">
              <w:r w:rsidR="00CE3341" w:rsidRPr="00632266">
                <w:rPr>
                  <w:rStyle w:val="Hyperlink"/>
                  <w:rFonts w:cs="Calibri"/>
                  <w:sz w:val="20"/>
                  <w:szCs w:val="20"/>
                </w:rPr>
                <w:t>https://jacobsacademy.indiana.edu/descriptions/piano-academy.html</w:t>
              </w:r>
            </w:hyperlink>
          </w:p>
          <w:p w:rsidR="00CE3341" w:rsidRPr="00075064" w:rsidRDefault="00CE3341">
            <w:pPr>
              <w:rPr>
                <w:rFonts w:cs="Calibri"/>
                <w:sz w:val="20"/>
                <w:szCs w:val="20"/>
              </w:rPr>
            </w:pPr>
          </w:p>
        </w:tc>
        <w:tc>
          <w:tcPr>
            <w:tcW w:w="5774" w:type="dxa"/>
            <w:shd w:val="clear" w:color="auto" w:fill="auto"/>
          </w:tcPr>
          <w:p w:rsidR="00A8305F" w:rsidRPr="00E32940" w:rsidRDefault="00E32940" w:rsidP="00E0696F">
            <w:pPr>
              <w:rPr>
                <w:rFonts w:asciiTheme="minorHAnsi" w:hAnsiTheme="minorHAnsi" w:cstheme="minorHAnsi"/>
                <w:sz w:val="20"/>
                <w:szCs w:val="20"/>
              </w:rPr>
            </w:pPr>
            <w:r w:rsidRPr="00E32940">
              <w:rPr>
                <w:rFonts w:asciiTheme="minorHAnsi" w:hAnsiTheme="minorHAnsi" w:cstheme="minorHAnsi"/>
                <w:sz w:val="20"/>
                <w:szCs w:val="20"/>
              </w:rPr>
              <w:t>The IU Summer Piano Academy offers serious young pianists seeking growth and lifelong friendships an intensive 3-week program under guidance of world-class master teachers and nurturing faculty.  Virtual in its 35</w:t>
            </w:r>
            <w:r w:rsidRPr="00E32940">
              <w:rPr>
                <w:rFonts w:asciiTheme="minorHAnsi" w:hAnsiTheme="minorHAnsi" w:cstheme="minorHAnsi"/>
                <w:sz w:val="20"/>
                <w:szCs w:val="20"/>
                <w:vertAlign w:val="superscript"/>
              </w:rPr>
              <w:t>th</w:t>
            </w:r>
            <w:r w:rsidRPr="00E32940">
              <w:rPr>
                <w:rFonts w:asciiTheme="minorHAnsi" w:hAnsiTheme="minorHAnsi" w:cstheme="minorHAnsi"/>
                <w:sz w:val="20"/>
                <w:szCs w:val="20"/>
              </w:rPr>
              <w:t> year, this premier summer institute serves talented pianists ages 12-19.  Included are two private lessons per week, theory, group classes, duet coaching, Feldenkrais, many performance opportunities and 11 master classes with world-class artists. </w:t>
            </w:r>
          </w:p>
        </w:tc>
      </w:tr>
      <w:tr w:rsidR="00B42132" w:rsidRPr="00CE1DB9" w:rsidTr="00DC3D86">
        <w:trPr>
          <w:trHeight w:val="70"/>
        </w:trPr>
        <w:tc>
          <w:tcPr>
            <w:tcW w:w="1818" w:type="dxa"/>
            <w:shd w:val="clear" w:color="auto" w:fill="auto"/>
          </w:tcPr>
          <w:p w:rsidR="003500BB" w:rsidRDefault="003500BB" w:rsidP="003500BB">
            <w:pPr>
              <w:spacing w:after="0" w:line="240" w:lineRule="auto"/>
              <w:rPr>
                <w:rFonts w:eastAsia="Times New Roman" w:cs="Calibri"/>
                <w:sz w:val="20"/>
                <w:szCs w:val="20"/>
              </w:rPr>
            </w:pPr>
            <w:r w:rsidRPr="00DE573F">
              <w:rPr>
                <w:rFonts w:eastAsia="Times New Roman" w:cs="Calibri"/>
                <w:sz w:val="20"/>
                <w:szCs w:val="20"/>
              </w:rPr>
              <w:t>Furman University</w:t>
            </w:r>
          </w:p>
          <w:p w:rsidR="003500BB" w:rsidRDefault="003500BB" w:rsidP="003500BB">
            <w:pPr>
              <w:spacing w:after="0" w:line="240" w:lineRule="auto"/>
              <w:rPr>
                <w:rFonts w:eastAsia="Times New Roman" w:cs="Calibri"/>
                <w:sz w:val="20"/>
                <w:szCs w:val="20"/>
              </w:rPr>
            </w:pPr>
          </w:p>
          <w:p w:rsidR="00B42132" w:rsidRPr="00075064" w:rsidRDefault="00B42132" w:rsidP="00606888">
            <w:pPr>
              <w:spacing w:after="0" w:line="240" w:lineRule="auto"/>
              <w:rPr>
                <w:rFonts w:cs="Calibri"/>
                <w:sz w:val="20"/>
                <w:szCs w:val="20"/>
              </w:rPr>
            </w:pPr>
          </w:p>
        </w:tc>
        <w:tc>
          <w:tcPr>
            <w:tcW w:w="1260" w:type="dxa"/>
            <w:shd w:val="clear" w:color="auto" w:fill="auto"/>
          </w:tcPr>
          <w:p w:rsidR="00B42132" w:rsidRPr="00075064" w:rsidRDefault="003500BB">
            <w:pPr>
              <w:rPr>
                <w:rFonts w:cs="Calibri"/>
                <w:sz w:val="20"/>
                <w:szCs w:val="20"/>
              </w:rPr>
            </w:pPr>
            <w:r>
              <w:rPr>
                <w:rFonts w:cs="Calibri"/>
                <w:sz w:val="20"/>
                <w:szCs w:val="20"/>
              </w:rPr>
              <w:t>Greenville, NC</w:t>
            </w:r>
          </w:p>
        </w:tc>
        <w:tc>
          <w:tcPr>
            <w:tcW w:w="1350" w:type="dxa"/>
            <w:shd w:val="clear" w:color="auto" w:fill="auto"/>
          </w:tcPr>
          <w:p w:rsidR="00B42132" w:rsidRPr="00075064" w:rsidRDefault="003500BB">
            <w:pPr>
              <w:rPr>
                <w:rFonts w:cs="Calibri"/>
                <w:sz w:val="20"/>
                <w:szCs w:val="20"/>
              </w:rPr>
            </w:pPr>
            <w:r>
              <w:rPr>
                <w:rFonts w:cs="Calibri"/>
                <w:sz w:val="20"/>
                <w:szCs w:val="20"/>
              </w:rPr>
              <w:t>1 week</w:t>
            </w:r>
          </w:p>
        </w:tc>
        <w:tc>
          <w:tcPr>
            <w:tcW w:w="990" w:type="dxa"/>
            <w:shd w:val="clear" w:color="auto" w:fill="auto"/>
          </w:tcPr>
          <w:p w:rsidR="00EC51F3" w:rsidRPr="00075064" w:rsidRDefault="003500BB" w:rsidP="00D660F6">
            <w:pPr>
              <w:jc w:val="center"/>
              <w:rPr>
                <w:rFonts w:cs="Calibri"/>
                <w:sz w:val="20"/>
                <w:szCs w:val="20"/>
              </w:rPr>
            </w:pPr>
            <w:r>
              <w:rPr>
                <w:rFonts w:cs="Calibri"/>
                <w:sz w:val="20"/>
                <w:szCs w:val="20"/>
              </w:rPr>
              <w:t>$</w:t>
            </w:r>
          </w:p>
        </w:tc>
        <w:tc>
          <w:tcPr>
            <w:tcW w:w="3510" w:type="dxa"/>
            <w:shd w:val="clear" w:color="auto" w:fill="auto"/>
          </w:tcPr>
          <w:p w:rsidR="003500BB" w:rsidRDefault="00F94A0E" w:rsidP="003500BB">
            <w:pPr>
              <w:rPr>
                <w:rFonts w:cs="Calibri"/>
                <w:sz w:val="20"/>
                <w:szCs w:val="20"/>
              </w:rPr>
            </w:pPr>
            <w:hyperlink r:id="rId14" w:history="1">
              <w:r w:rsidR="00CE3341" w:rsidRPr="00632266">
                <w:rPr>
                  <w:rStyle w:val="Hyperlink"/>
                  <w:rFonts w:cs="Calibri"/>
                  <w:sz w:val="20"/>
                  <w:szCs w:val="20"/>
                </w:rPr>
                <w:t>www.Furman.edu/summermusic</w:t>
              </w:r>
            </w:hyperlink>
          </w:p>
          <w:p w:rsidR="00B42132" w:rsidRPr="00075064" w:rsidRDefault="00B42132" w:rsidP="000002EF">
            <w:pPr>
              <w:spacing w:after="0" w:line="240" w:lineRule="auto"/>
              <w:rPr>
                <w:rFonts w:eastAsia="Times New Roman" w:cs="Calibri"/>
                <w:sz w:val="20"/>
                <w:szCs w:val="20"/>
              </w:rPr>
            </w:pPr>
          </w:p>
        </w:tc>
        <w:tc>
          <w:tcPr>
            <w:tcW w:w="5774" w:type="dxa"/>
            <w:shd w:val="clear" w:color="auto" w:fill="auto"/>
          </w:tcPr>
          <w:p w:rsidR="00B42132" w:rsidRDefault="003500BB">
            <w:pPr>
              <w:rPr>
                <w:rFonts w:asciiTheme="minorHAnsi" w:hAnsiTheme="minorHAnsi" w:cstheme="minorHAnsi"/>
                <w:spacing w:val="1"/>
                <w:sz w:val="20"/>
                <w:szCs w:val="20"/>
                <w:shd w:val="clear" w:color="auto" w:fill="FFFFFF"/>
              </w:rPr>
            </w:pPr>
            <w:r>
              <w:rPr>
                <w:rFonts w:cs="Calibri"/>
                <w:sz w:val="20"/>
                <w:szCs w:val="20"/>
              </w:rPr>
              <w:t xml:space="preserve">Band and Orchestra Camp for 12-18 yrs. old. Summer Keyboard Institute for pianists and organists for 12-18 yrs. old.  Young Artist Vocal Experience </w:t>
            </w:r>
            <w:r w:rsidRPr="00F41BC6">
              <w:rPr>
                <w:rFonts w:asciiTheme="minorHAnsi" w:hAnsiTheme="minorHAnsi" w:cstheme="minorHAnsi"/>
                <w:sz w:val="20"/>
                <w:szCs w:val="20"/>
              </w:rPr>
              <w:t>Online (</w:t>
            </w:r>
            <w:r w:rsidRPr="00F41BC6">
              <w:rPr>
                <w:rFonts w:asciiTheme="minorHAnsi" w:hAnsiTheme="minorHAnsi" w:cstheme="minorHAnsi"/>
                <w:spacing w:val="1"/>
                <w:sz w:val="20"/>
                <w:szCs w:val="20"/>
                <w:shd w:val="clear" w:color="auto" w:fill="FFFFFF"/>
              </w:rPr>
              <w:t>YAVE On-Line is an intensive three day summer workshop for young singers ages 14-18).</w:t>
            </w:r>
          </w:p>
          <w:p w:rsidR="003500BB" w:rsidRDefault="003500BB">
            <w:pPr>
              <w:rPr>
                <w:rFonts w:cs="Calibri"/>
                <w:sz w:val="20"/>
                <w:szCs w:val="20"/>
              </w:rPr>
            </w:pPr>
          </w:p>
          <w:p w:rsidR="00D07C9A" w:rsidRPr="00075064" w:rsidRDefault="00D07C9A">
            <w:pPr>
              <w:rPr>
                <w:rFonts w:cs="Calibri"/>
                <w:sz w:val="20"/>
                <w:szCs w:val="20"/>
              </w:rPr>
            </w:pPr>
          </w:p>
        </w:tc>
      </w:tr>
      <w:tr w:rsidR="000002EF" w:rsidRPr="00CE1DB9" w:rsidTr="00D660F6">
        <w:tc>
          <w:tcPr>
            <w:tcW w:w="1818" w:type="dxa"/>
            <w:shd w:val="clear" w:color="auto" w:fill="auto"/>
          </w:tcPr>
          <w:p w:rsidR="000002EF" w:rsidRPr="00EC095C" w:rsidRDefault="000002EF" w:rsidP="00125D9B">
            <w:pPr>
              <w:rPr>
                <w:rFonts w:cs="Calibri"/>
                <w:sz w:val="20"/>
                <w:szCs w:val="20"/>
              </w:rPr>
            </w:pPr>
            <w:r w:rsidRPr="00CE1DB9">
              <w:rPr>
                <w:b/>
              </w:rPr>
              <w:lastRenderedPageBreak/>
              <w:t>Camp Name</w:t>
            </w:r>
          </w:p>
        </w:tc>
        <w:tc>
          <w:tcPr>
            <w:tcW w:w="1260" w:type="dxa"/>
            <w:shd w:val="clear" w:color="auto" w:fill="auto"/>
          </w:tcPr>
          <w:p w:rsidR="000002EF" w:rsidRPr="00EC095C" w:rsidRDefault="000002EF" w:rsidP="00125D9B">
            <w:pPr>
              <w:rPr>
                <w:rFonts w:cs="Calibri"/>
                <w:b/>
                <w:sz w:val="20"/>
                <w:szCs w:val="20"/>
              </w:rPr>
            </w:pPr>
            <w:r w:rsidRPr="00CE1DB9">
              <w:rPr>
                <w:b/>
              </w:rPr>
              <w:t>Location</w:t>
            </w:r>
          </w:p>
        </w:tc>
        <w:tc>
          <w:tcPr>
            <w:tcW w:w="1350" w:type="dxa"/>
            <w:shd w:val="clear" w:color="auto" w:fill="auto"/>
          </w:tcPr>
          <w:p w:rsidR="000002EF" w:rsidRPr="00EC095C" w:rsidRDefault="000002EF" w:rsidP="00125D9B">
            <w:pPr>
              <w:rPr>
                <w:rFonts w:cs="Calibri"/>
                <w:b/>
                <w:sz w:val="20"/>
                <w:szCs w:val="20"/>
              </w:rPr>
            </w:pPr>
            <w:r w:rsidRPr="00CE1DB9">
              <w:rPr>
                <w:b/>
              </w:rPr>
              <w:t>Length</w:t>
            </w:r>
          </w:p>
        </w:tc>
        <w:tc>
          <w:tcPr>
            <w:tcW w:w="990" w:type="dxa"/>
            <w:shd w:val="clear" w:color="auto" w:fill="auto"/>
          </w:tcPr>
          <w:p w:rsidR="000002EF" w:rsidRPr="00EC095C" w:rsidRDefault="000002EF" w:rsidP="00D660F6">
            <w:pPr>
              <w:jc w:val="center"/>
              <w:rPr>
                <w:rFonts w:eastAsia="Times New Roman" w:cs="Calibri"/>
                <w:sz w:val="20"/>
                <w:szCs w:val="20"/>
              </w:rPr>
            </w:pPr>
            <w:r w:rsidRPr="00CE1DB9">
              <w:rPr>
                <w:b/>
              </w:rPr>
              <w:t>Price</w:t>
            </w:r>
          </w:p>
        </w:tc>
        <w:tc>
          <w:tcPr>
            <w:tcW w:w="3510" w:type="dxa"/>
            <w:shd w:val="clear" w:color="auto" w:fill="auto"/>
          </w:tcPr>
          <w:p w:rsidR="000002EF" w:rsidRPr="00EC095C" w:rsidRDefault="000002EF" w:rsidP="00125D9B">
            <w:pPr>
              <w:rPr>
                <w:rFonts w:cs="Calibri"/>
                <w:sz w:val="20"/>
                <w:szCs w:val="20"/>
              </w:rPr>
            </w:pPr>
            <w:r w:rsidRPr="00CE1DB9">
              <w:rPr>
                <w:b/>
              </w:rPr>
              <w:t>Contact Information</w:t>
            </w:r>
          </w:p>
        </w:tc>
        <w:tc>
          <w:tcPr>
            <w:tcW w:w="5774" w:type="dxa"/>
            <w:shd w:val="clear" w:color="auto" w:fill="auto"/>
          </w:tcPr>
          <w:p w:rsidR="000002EF" w:rsidRPr="00EC095C" w:rsidRDefault="000002EF" w:rsidP="00125D9B">
            <w:pPr>
              <w:ind w:left="162"/>
              <w:rPr>
                <w:rFonts w:cs="Calibri"/>
                <w:bCs/>
                <w:sz w:val="20"/>
                <w:szCs w:val="20"/>
              </w:rPr>
            </w:pPr>
            <w:r w:rsidRPr="00CE1DB9">
              <w:rPr>
                <w:b/>
              </w:rPr>
              <w:t>Camp Details</w:t>
            </w:r>
          </w:p>
        </w:tc>
      </w:tr>
      <w:tr w:rsidR="000002EF" w:rsidRPr="00CE1DB9" w:rsidTr="00D660F6">
        <w:trPr>
          <w:trHeight w:val="548"/>
        </w:trPr>
        <w:tc>
          <w:tcPr>
            <w:tcW w:w="1818" w:type="dxa"/>
            <w:shd w:val="clear" w:color="auto" w:fill="auto"/>
          </w:tcPr>
          <w:p w:rsidR="000002EF" w:rsidRPr="00075064" w:rsidRDefault="000002EF" w:rsidP="00E05B4C">
            <w:pPr>
              <w:rPr>
                <w:rFonts w:asciiTheme="minorHAnsi" w:hAnsiTheme="minorHAnsi" w:cs="Calibri"/>
                <w:sz w:val="20"/>
                <w:szCs w:val="20"/>
              </w:rPr>
            </w:pPr>
            <w:r w:rsidRPr="00075064">
              <w:rPr>
                <w:rFonts w:asciiTheme="minorHAnsi" w:eastAsia="Times New Roman" w:hAnsiTheme="minorHAnsi" w:cs="Calibri"/>
                <w:sz w:val="20"/>
                <w:szCs w:val="20"/>
              </w:rPr>
              <w:t>Univ</w:t>
            </w:r>
            <w:r w:rsidR="00E05B4C">
              <w:rPr>
                <w:rFonts w:asciiTheme="minorHAnsi" w:eastAsia="Times New Roman" w:hAnsiTheme="minorHAnsi" w:cs="Calibri"/>
                <w:sz w:val="20"/>
                <w:szCs w:val="20"/>
              </w:rPr>
              <w:t>ersity</w:t>
            </w:r>
            <w:r w:rsidRPr="00075064">
              <w:rPr>
                <w:rFonts w:asciiTheme="minorHAnsi" w:eastAsia="Times New Roman" w:hAnsiTheme="minorHAnsi" w:cs="Calibri"/>
                <w:sz w:val="20"/>
                <w:szCs w:val="20"/>
              </w:rPr>
              <w:t xml:space="preserve"> N</w:t>
            </w:r>
            <w:r w:rsidR="00E05B4C">
              <w:rPr>
                <w:rFonts w:asciiTheme="minorHAnsi" w:eastAsia="Times New Roman" w:hAnsiTheme="minorHAnsi" w:cs="Calibri"/>
                <w:sz w:val="20"/>
                <w:szCs w:val="20"/>
              </w:rPr>
              <w:t>orth</w:t>
            </w:r>
            <w:r w:rsidRPr="00075064">
              <w:rPr>
                <w:rFonts w:asciiTheme="minorHAnsi" w:eastAsia="Times New Roman" w:hAnsiTheme="minorHAnsi" w:cs="Calibri"/>
                <w:sz w:val="20"/>
                <w:szCs w:val="20"/>
              </w:rPr>
              <w:t xml:space="preserve"> Carolina </w:t>
            </w:r>
            <w:r w:rsidRPr="00075064">
              <w:rPr>
                <w:rFonts w:asciiTheme="minorHAnsi" w:eastAsia="Calibri,Times New Roman" w:hAnsiTheme="minorHAnsi" w:cs="Calibri,Times New Roman"/>
                <w:sz w:val="20"/>
                <w:szCs w:val="20"/>
              </w:rPr>
              <w:t>Greensboro</w:t>
            </w:r>
            <w:r>
              <w:rPr>
                <w:rFonts w:asciiTheme="minorHAnsi" w:eastAsia="Calibri,Times New Roman" w:hAnsiTheme="minorHAnsi" w:cs="Calibri,Times New Roman"/>
                <w:sz w:val="20"/>
                <w:szCs w:val="20"/>
              </w:rPr>
              <w:t>, Summer Music Camp</w:t>
            </w:r>
          </w:p>
        </w:tc>
        <w:tc>
          <w:tcPr>
            <w:tcW w:w="1260" w:type="dxa"/>
            <w:shd w:val="clear" w:color="auto" w:fill="auto"/>
          </w:tcPr>
          <w:p w:rsidR="000002EF" w:rsidRPr="00075064" w:rsidRDefault="000002EF">
            <w:pPr>
              <w:rPr>
                <w:rFonts w:cs="Calibri"/>
                <w:sz w:val="20"/>
                <w:szCs w:val="20"/>
              </w:rPr>
            </w:pPr>
            <w:r w:rsidRPr="00075064">
              <w:rPr>
                <w:rFonts w:eastAsia="Times New Roman" w:cs="Calibri"/>
                <w:sz w:val="20"/>
                <w:szCs w:val="20"/>
              </w:rPr>
              <w:t>Greensboro</w:t>
            </w:r>
            <w:r>
              <w:rPr>
                <w:rFonts w:eastAsia="Times New Roman" w:cs="Calibri"/>
                <w:sz w:val="20"/>
                <w:szCs w:val="20"/>
              </w:rPr>
              <w:t>,</w:t>
            </w:r>
            <w:r w:rsidRPr="00075064">
              <w:rPr>
                <w:rFonts w:eastAsia="Times New Roman" w:cs="Calibri"/>
                <w:sz w:val="20"/>
                <w:szCs w:val="20"/>
              </w:rPr>
              <w:t xml:space="preserve"> NC</w:t>
            </w:r>
          </w:p>
        </w:tc>
        <w:tc>
          <w:tcPr>
            <w:tcW w:w="1350" w:type="dxa"/>
            <w:shd w:val="clear" w:color="auto" w:fill="auto"/>
          </w:tcPr>
          <w:p w:rsidR="000002EF" w:rsidRPr="00075064" w:rsidRDefault="00DD193E">
            <w:pPr>
              <w:rPr>
                <w:rFonts w:cs="Calibri"/>
                <w:sz w:val="20"/>
                <w:szCs w:val="20"/>
              </w:rPr>
            </w:pPr>
            <w:r>
              <w:rPr>
                <w:rFonts w:cs="Calibri"/>
                <w:sz w:val="20"/>
                <w:szCs w:val="20"/>
              </w:rPr>
              <w:t>1 week</w:t>
            </w:r>
          </w:p>
        </w:tc>
        <w:tc>
          <w:tcPr>
            <w:tcW w:w="990" w:type="dxa"/>
            <w:shd w:val="clear" w:color="auto" w:fill="auto"/>
          </w:tcPr>
          <w:p w:rsidR="000002EF" w:rsidRPr="00075064" w:rsidRDefault="00EC51F3" w:rsidP="00D660F6">
            <w:pPr>
              <w:jc w:val="center"/>
              <w:rPr>
                <w:rFonts w:cs="Calibri"/>
                <w:sz w:val="20"/>
                <w:szCs w:val="20"/>
              </w:rPr>
            </w:pPr>
            <w:r>
              <w:rPr>
                <w:rFonts w:cs="Calibri"/>
                <w:sz w:val="20"/>
                <w:szCs w:val="20"/>
              </w:rPr>
              <w:t>$</w:t>
            </w:r>
          </w:p>
        </w:tc>
        <w:tc>
          <w:tcPr>
            <w:tcW w:w="3510" w:type="dxa"/>
            <w:shd w:val="clear" w:color="auto" w:fill="auto"/>
          </w:tcPr>
          <w:p w:rsidR="001C78E5" w:rsidRDefault="00F94A0E" w:rsidP="00BC21D7">
            <w:pPr>
              <w:pStyle w:val="Heading4"/>
              <w:shd w:val="clear" w:color="auto" w:fill="FFFFFF"/>
              <w:spacing w:before="330" w:beforeAutospacing="0" w:after="195" w:afterAutospacing="0"/>
              <w:rPr>
                <w:rFonts w:asciiTheme="minorHAnsi" w:hAnsiTheme="minorHAnsi" w:cstheme="minorHAnsi"/>
                <w:b w:val="0"/>
                <w:sz w:val="20"/>
                <w:szCs w:val="20"/>
              </w:rPr>
            </w:pPr>
            <w:hyperlink r:id="rId15" w:history="1">
              <w:r w:rsidR="001C78E5" w:rsidRPr="00F27929">
                <w:rPr>
                  <w:rStyle w:val="Hyperlink"/>
                  <w:rFonts w:asciiTheme="minorHAnsi" w:hAnsiTheme="minorHAnsi" w:cstheme="minorHAnsi"/>
                  <w:b w:val="0"/>
                  <w:sz w:val="20"/>
                  <w:szCs w:val="20"/>
                </w:rPr>
                <w:t>https://vpa.uncg.edu/music/smcamp/</w:t>
              </w:r>
            </w:hyperlink>
          </w:p>
          <w:p w:rsidR="00F05557" w:rsidRPr="00422F8E" w:rsidRDefault="00F94A0E" w:rsidP="00BC21D7">
            <w:pPr>
              <w:pStyle w:val="Heading4"/>
              <w:shd w:val="clear" w:color="auto" w:fill="FFFFFF"/>
              <w:spacing w:before="330" w:beforeAutospacing="0" w:after="195" w:afterAutospacing="0"/>
              <w:rPr>
                <w:rFonts w:asciiTheme="minorHAnsi" w:hAnsiTheme="minorHAnsi" w:cstheme="minorHAnsi"/>
                <w:b w:val="0"/>
                <w:color w:val="000000"/>
                <w:sz w:val="20"/>
                <w:szCs w:val="20"/>
              </w:rPr>
            </w:pPr>
            <w:hyperlink r:id="rId16" w:history="1">
              <w:r w:rsidR="001C78E5" w:rsidRPr="00F27929">
                <w:rPr>
                  <w:rStyle w:val="Hyperlink"/>
                  <w:rFonts w:asciiTheme="minorHAnsi" w:hAnsiTheme="minorHAnsi" w:cstheme="minorHAnsi"/>
                  <w:b w:val="0"/>
                  <w:sz w:val="20"/>
                  <w:szCs w:val="20"/>
                </w:rPr>
                <w:t>smcamp@uncg.edu</w:t>
              </w:r>
            </w:hyperlink>
          </w:p>
          <w:p w:rsidR="000002EF" w:rsidRPr="00422F8E" w:rsidRDefault="00BC21D7" w:rsidP="00F05557">
            <w:pPr>
              <w:pStyle w:val="Heading4"/>
              <w:shd w:val="clear" w:color="auto" w:fill="FFFFFF"/>
              <w:spacing w:before="330" w:beforeAutospacing="0" w:after="195" w:afterAutospacing="0"/>
              <w:rPr>
                <w:rFonts w:cs="Calibri"/>
                <w:b w:val="0"/>
                <w:sz w:val="20"/>
                <w:szCs w:val="20"/>
              </w:rPr>
            </w:pPr>
            <w:r w:rsidRPr="00422F8E">
              <w:rPr>
                <w:rFonts w:asciiTheme="minorHAnsi" w:hAnsiTheme="minorHAnsi" w:cstheme="minorHAnsi"/>
                <w:b w:val="0"/>
                <w:color w:val="000000"/>
                <w:sz w:val="20"/>
                <w:szCs w:val="20"/>
              </w:rPr>
              <w:t>(336) 517-7922</w:t>
            </w:r>
          </w:p>
        </w:tc>
        <w:tc>
          <w:tcPr>
            <w:tcW w:w="5774" w:type="dxa"/>
            <w:shd w:val="clear" w:color="auto" w:fill="auto"/>
          </w:tcPr>
          <w:p w:rsidR="00BC21D7" w:rsidRPr="00075064" w:rsidRDefault="00DD193E" w:rsidP="003500BB">
            <w:pPr>
              <w:pStyle w:val="NormalWeb"/>
              <w:shd w:val="clear" w:color="auto" w:fill="FFFFFF"/>
              <w:spacing w:before="0" w:beforeAutospacing="0" w:after="360" w:afterAutospacing="0"/>
              <w:rPr>
                <w:rFonts w:asciiTheme="minorHAnsi" w:hAnsiTheme="minorHAnsi" w:cstheme="minorHAnsi"/>
                <w:color w:val="000000"/>
                <w:sz w:val="20"/>
                <w:szCs w:val="20"/>
              </w:rPr>
            </w:pPr>
            <w:r w:rsidRPr="00DD193E">
              <w:rPr>
                <w:rFonts w:asciiTheme="minorHAnsi" w:hAnsiTheme="minorHAnsi" w:cstheme="minorHAnsi"/>
                <w:color w:val="000000"/>
                <w:sz w:val="20"/>
                <w:szCs w:val="20"/>
              </w:rPr>
              <w:t>Piano Camp is available to students from Grades 6 through 12 who have studied piano for at least two years, and are currently studying privately. Instruction in piano technique, keyboard literature, basic musicianship, ensemble playing and theory are studied during the week.</w:t>
            </w:r>
            <w:r>
              <w:rPr>
                <w:rFonts w:asciiTheme="minorHAnsi" w:hAnsiTheme="minorHAnsi" w:cstheme="minorHAnsi"/>
                <w:color w:val="000000"/>
                <w:sz w:val="20"/>
                <w:szCs w:val="20"/>
              </w:rPr>
              <w:t xml:space="preserve"> </w:t>
            </w:r>
            <w:r w:rsidRPr="00DD193E">
              <w:rPr>
                <w:rFonts w:asciiTheme="minorHAnsi" w:hAnsiTheme="minorHAnsi" w:cstheme="minorHAnsi"/>
                <w:color w:val="000000"/>
                <w:sz w:val="20"/>
                <w:szCs w:val="20"/>
              </w:rPr>
              <w:t xml:space="preserve">All Piano Camp students will also participate in a mixed chorus. </w:t>
            </w:r>
            <w:r w:rsidR="00BC21D7">
              <w:rPr>
                <w:rFonts w:asciiTheme="minorHAnsi" w:hAnsiTheme="minorHAnsi" w:cstheme="minorHAnsi"/>
                <w:color w:val="000000"/>
                <w:sz w:val="20"/>
                <w:szCs w:val="20"/>
                <w:shd w:val="clear" w:color="auto" w:fill="FFFFFF"/>
              </w:rPr>
              <w:t>P</w:t>
            </w:r>
            <w:r w:rsidR="00BC21D7" w:rsidRPr="00BC21D7">
              <w:rPr>
                <w:rFonts w:asciiTheme="minorHAnsi" w:hAnsiTheme="minorHAnsi" w:cstheme="minorHAnsi"/>
                <w:color w:val="000000"/>
                <w:sz w:val="20"/>
                <w:szCs w:val="20"/>
                <w:shd w:val="clear" w:color="auto" w:fill="FFFFFF"/>
              </w:rPr>
              <w:t>rograms in band, mixed chorus, orchestra</w:t>
            </w:r>
            <w:r w:rsidR="00BC21D7">
              <w:rPr>
                <w:rFonts w:asciiTheme="minorHAnsi" w:hAnsiTheme="minorHAnsi" w:cstheme="minorHAnsi"/>
                <w:color w:val="000000"/>
                <w:sz w:val="20"/>
                <w:szCs w:val="20"/>
                <w:shd w:val="clear" w:color="auto" w:fill="FFFFFF"/>
              </w:rPr>
              <w:t xml:space="preserve"> also offered.</w:t>
            </w:r>
          </w:p>
        </w:tc>
      </w:tr>
      <w:tr w:rsidR="000002EF" w:rsidRPr="00CE1DB9" w:rsidTr="00D660F6">
        <w:tc>
          <w:tcPr>
            <w:tcW w:w="1818" w:type="dxa"/>
            <w:shd w:val="clear" w:color="auto" w:fill="auto"/>
            <w:vAlign w:val="bottom"/>
          </w:tcPr>
          <w:p w:rsidR="00747CCF" w:rsidRPr="00BF26DE" w:rsidRDefault="000002EF" w:rsidP="00747CCF">
            <w:pPr>
              <w:spacing w:after="0" w:line="240" w:lineRule="auto"/>
              <w:rPr>
                <w:rFonts w:eastAsia="Times New Roman" w:cs="Calibri"/>
                <w:sz w:val="20"/>
                <w:szCs w:val="20"/>
              </w:rPr>
            </w:pPr>
            <w:r w:rsidRPr="00BF26DE">
              <w:rPr>
                <w:rFonts w:eastAsia="Times New Roman" w:cs="Calibri"/>
                <w:sz w:val="20"/>
                <w:szCs w:val="20"/>
              </w:rPr>
              <w:t xml:space="preserve">Cannon Music Camp </w:t>
            </w:r>
          </w:p>
          <w:p w:rsidR="000002EF" w:rsidRDefault="000002EF" w:rsidP="00747CCF">
            <w:pPr>
              <w:spacing w:after="0" w:line="240" w:lineRule="auto"/>
              <w:rPr>
                <w:rFonts w:eastAsia="Times New Roman" w:cs="Calibri"/>
                <w:sz w:val="20"/>
                <w:szCs w:val="20"/>
              </w:rPr>
            </w:pPr>
            <w:r w:rsidRPr="00BF26DE">
              <w:rPr>
                <w:rFonts w:eastAsia="Times New Roman" w:cs="Calibri"/>
                <w:sz w:val="20"/>
                <w:szCs w:val="20"/>
              </w:rPr>
              <w:t xml:space="preserve"> Appalachian State University</w:t>
            </w:r>
          </w:p>
          <w:p w:rsidR="00A93EFD" w:rsidRDefault="00A93EFD" w:rsidP="00747CCF">
            <w:pPr>
              <w:spacing w:after="0" w:line="240" w:lineRule="auto"/>
              <w:rPr>
                <w:rFonts w:eastAsia="Times New Roman" w:cs="Calibri"/>
                <w:sz w:val="20"/>
                <w:szCs w:val="20"/>
              </w:rPr>
            </w:pPr>
          </w:p>
          <w:p w:rsidR="00A93EFD" w:rsidRDefault="00A93EFD" w:rsidP="00747CCF">
            <w:pPr>
              <w:spacing w:after="0" w:line="240" w:lineRule="auto"/>
              <w:rPr>
                <w:rFonts w:eastAsia="Times New Roman" w:cs="Calibri"/>
                <w:sz w:val="20"/>
                <w:szCs w:val="20"/>
              </w:rPr>
            </w:pPr>
          </w:p>
          <w:p w:rsidR="00747CCF" w:rsidRPr="00EC095C" w:rsidRDefault="00747CCF" w:rsidP="00747CCF">
            <w:pPr>
              <w:spacing w:after="0" w:line="240" w:lineRule="auto"/>
              <w:rPr>
                <w:rFonts w:eastAsia="Times New Roman" w:cs="Calibri"/>
                <w:sz w:val="20"/>
                <w:szCs w:val="20"/>
              </w:rPr>
            </w:pPr>
          </w:p>
        </w:tc>
        <w:tc>
          <w:tcPr>
            <w:tcW w:w="1260" w:type="dxa"/>
            <w:shd w:val="clear" w:color="auto" w:fill="auto"/>
          </w:tcPr>
          <w:p w:rsidR="00747CCF" w:rsidRDefault="00DD4BD1">
            <w:pPr>
              <w:rPr>
                <w:rFonts w:eastAsia="Times New Roman" w:cs="Calibri"/>
                <w:sz w:val="20"/>
                <w:szCs w:val="20"/>
              </w:rPr>
            </w:pPr>
            <w:r>
              <w:rPr>
                <w:rFonts w:ascii="Arial" w:hAnsi="Arial" w:cs="Arial"/>
                <w:color w:val="000000"/>
                <w:sz w:val="18"/>
                <w:szCs w:val="18"/>
                <w:shd w:val="clear" w:color="auto" w:fill="FFFFFF"/>
              </w:rPr>
              <w:t>Broyhill Music Center</w:t>
            </w:r>
          </w:p>
          <w:p w:rsidR="000002EF" w:rsidRPr="00075064" w:rsidRDefault="000002EF">
            <w:pPr>
              <w:rPr>
                <w:rFonts w:cs="Calibri"/>
                <w:sz w:val="20"/>
                <w:szCs w:val="20"/>
              </w:rPr>
            </w:pPr>
            <w:r w:rsidRPr="00075064">
              <w:rPr>
                <w:rFonts w:eastAsia="Times New Roman" w:cs="Calibri"/>
                <w:sz w:val="20"/>
                <w:szCs w:val="20"/>
              </w:rPr>
              <w:t>Boone, NC</w:t>
            </w:r>
          </w:p>
        </w:tc>
        <w:tc>
          <w:tcPr>
            <w:tcW w:w="1350" w:type="dxa"/>
            <w:shd w:val="clear" w:color="auto" w:fill="auto"/>
          </w:tcPr>
          <w:p w:rsidR="000002EF" w:rsidRPr="00075064" w:rsidRDefault="00747CCF">
            <w:pPr>
              <w:rPr>
                <w:rFonts w:cs="Calibri"/>
                <w:sz w:val="20"/>
                <w:szCs w:val="20"/>
              </w:rPr>
            </w:pPr>
            <w:r>
              <w:rPr>
                <w:rFonts w:cs="Calibri"/>
                <w:sz w:val="20"/>
                <w:szCs w:val="20"/>
              </w:rPr>
              <w:t>3</w:t>
            </w:r>
            <w:r w:rsidR="000002EF">
              <w:rPr>
                <w:rFonts w:cs="Calibri"/>
                <w:sz w:val="20"/>
                <w:szCs w:val="20"/>
              </w:rPr>
              <w:t xml:space="preserve"> weeks</w:t>
            </w:r>
          </w:p>
        </w:tc>
        <w:tc>
          <w:tcPr>
            <w:tcW w:w="990" w:type="dxa"/>
            <w:shd w:val="clear" w:color="auto" w:fill="auto"/>
          </w:tcPr>
          <w:p w:rsidR="00EC51F3" w:rsidRPr="00075064" w:rsidRDefault="00EC51F3" w:rsidP="00D660F6">
            <w:pPr>
              <w:jc w:val="center"/>
              <w:rPr>
                <w:rFonts w:cs="Calibri"/>
                <w:sz w:val="20"/>
                <w:szCs w:val="20"/>
              </w:rPr>
            </w:pPr>
            <w:r>
              <w:rPr>
                <w:rFonts w:cs="Calibri"/>
                <w:sz w:val="20"/>
                <w:szCs w:val="20"/>
              </w:rPr>
              <w:t>$$$</w:t>
            </w:r>
          </w:p>
        </w:tc>
        <w:tc>
          <w:tcPr>
            <w:tcW w:w="3510" w:type="dxa"/>
            <w:shd w:val="clear" w:color="auto" w:fill="auto"/>
          </w:tcPr>
          <w:p w:rsidR="000002EF" w:rsidRDefault="00F94A0E">
            <w:pPr>
              <w:rPr>
                <w:rFonts w:cs="Calibri"/>
                <w:sz w:val="20"/>
                <w:szCs w:val="20"/>
              </w:rPr>
            </w:pPr>
            <w:hyperlink r:id="rId17" w:history="1">
              <w:r w:rsidR="00F05557" w:rsidRPr="00D305EE">
                <w:rPr>
                  <w:rStyle w:val="Hyperlink"/>
                  <w:rFonts w:cs="Calibri"/>
                  <w:sz w:val="20"/>
                  <w:szCs w:val="20"/>
                </w:rPr>
                <w:t>https://cannon.appstate.edu</w:t>
              </w:r>
            </w:hyperlink>
          </w:p>
          <w:p w:rsidR="00747CCF" w:rsidRDefault="00422F8E">
            <w:pPr>
              <w:rPr>
                <w:rFonts w:cs="Calibri"/>
                <w:sz w:val="20"/>
                <w:szCs w:val="20"/>
              </w:rPr>
            </w:pPr>
            <w:r>
              <w:rPr>
                <w:rFonts w:ascii="Arial" w:hAnsi="Arial" w:cs="Arial"/>
                <w:color w:val="000000"/>
                <w:sz w:val="18"/>
                <w:szCs w:val="18"/>
                <w:shd w:val="clear" w:color="auto" w:fill="FFFFFF"/>
              </w:rPr>
              <w:t>(</w:t>
            </w:r>
            <w:r w:rsidR="00747CCF">
              <w:rPr>
                <w:rFonts w:ascii="Arial" w:hAnsi="Arial" w:cs="Arial"/>
                <w:color w:val="000000"/>
                <w:sz w:val="18"/>
                <w:szCs w:val="18"/>
                <w:shd w:val="clear" w:color="auto" w:fill="FFFFFF"/>
              </w:rPr>
              <w:t>828</w:t>
            </w:r>
            <w:r>
              <w:rPr>
                <w:rFonts w:ascii="Arial" w:hAnsi="Arial" w:cs="Arial"/>
                <w:color w:val="000000"/>
                <w:sz w:val="18"/>
                <w:szCs w:val="18"/>
                <w:shd w:val="clear" w:color="auto" w:fill="FFFFFF"/>
              </w:rPr>
              <w:t xml:space="preserve">) </w:t>
            </w:r>
            <w:r w:rsidR="00747CCF">
              <w:rPr>
                <w:rFonts w:ascii="Arial" w:hAnsi="Arial" w:cs="Arial"/>
                <w:color w:val="000000"/>
                <w:sz w:val="18"/>
                <w:szCs w:val="18"/>
                <w:shd w:val="clear" w:color="auto" w:fill="FFFFFF"/>
              </w:rPr>
              <w:t>262-4091</w:t>
            </w:r>
          </w:p>
          <w:p w:rsidR="00747CCF" w:rsidRPr="00075064" w:rsidRDefault="00747CCF">
            <w:pPr>
              <w:rPr>
                <w:rFonts w:cs="Calibri"/>
                <w:sz w:val="20"/>
                <w:szCs w:val="20"/>
              </w:rPr>
            </w:pPr>
          </w:p>
        </w:tc>
        <w:tc>
          <w:tcPr>
            <w:tcW w:w="5774" w:type="dxa"/>
            <w:shd w:val="clear" w:color="auto" w:fill="auto"/>
          </w:tcPr>
          <w:p w:rsidR="000002EF" w:rsidRPr="00075064" w:rsidRDefault="000002EF" w:rsidP="00DD4BD1">
            <w:pPr>
              <w:rPr>
                <w:rFonts w:cs="Calibri"/>
                <w:sz w:val="20"/>
                <w:szCs w:val="20"/>
              </w:rPr>
            </w:pPr>
            <w:r>
              <w:rPr>
                <w:rFonts w:cs="Calibri"/>
                <w:sz w:val="20"/>
                <w:szCs w:val="20"/>
              </w:rPr>
              <w:t xml:space="preserve"> </w:t>
            </w:r>
            <w:r w:rsidR="00747CCF" w:rsidRPr="00747CCF">
              <w:rPr>
                <w:rStyle w:val="Strong"/>
                <w:rFonts w:asciiTheme="minorHAnsi" w:hAnsiTheme="minorHAnsi" w:cstheme="minorHAnsi"/>
                <w:b w:val="0"/>
                <w:color w:val="000000"/>
                <w:sz w:val="20"/>
                <w:szCs w:val="20"/>
                <w:shd w:val="clear" w:color="auto" w:fill="FFFFFF"/>
              </w:rPr>
              <w:t>Camp is for rising high school freshmen to graduating high school seniors</w:t>
            </w:r>
            <w:r w:rsidR="00A93EFD">
              <w:rPr>
                <w:rStyle w:val="Strong"/>
                <w:rFonts w:asciiTheme="minorHAnsi" w:hAnsiTheme="minorHAnsi" w:cstheme="minorHAnsi"/>
                <w:b w:val="0"/>
                <w:color w:val="000000"/>
                <w:sz w:val="20"/>
                <w:szCs w:val="20"/>
                <w:shd w:val="clear" w:color="auto" w:fill="FFFFFF"/>
              </w:rPr>
              <w:t>.  Programs include piano, percussion, strings, voice, winds.</w:t>
            </w:r>
          </w:p>
        </w:tc>
      </w:tr>
      <w:tr w:rsidR="000002EF" w:rsidRPr="00CE1DB9" w:rsidTr="00D660F6">
        <w:tc>
          <w:tcPr>
            <w:tcW w:w="1818" w:type="dxa"/>
            <w:shd w:val="clear" w:color="auto" w:fill="auto"/>
            <w:vAlign w:val="bottom"/>
          </w:tcPr>
          <w:p w:rsidR="00321AFC" w:rsidRDefault="00321AFC" w:rsidP="00321AFC">
            <w:pPr>
              <w:spacing w:after="0" w:line="240" w:lineRule="auto"/>
              <w:rPr>
                <w:rFonts w:eastAsia="Times New Roman" w:cs="Calibri"/>
                <w:sz w:val="20"/>
                <w:szCs w:val="20"/>
              </w:rPr>
            </w:pPr>
            <w:r w:rsidRPr="00BF26DE">
              <w:rPr>
                <w:rFonts w:eastAsia="Times New Roman" w:cs="Calibri"/>
                <w:sz w:val="20"/>
                <w:szCs w:val="20"/>
              </w:rPr>
              <w:t>Summer Music at Depaul</w:t>
            </w:r>
          </w:p>
          <w:p w:rsidR="00321AFC" w:rsidRDefault="00321AFC" w:rsidP="00321AFC">
            <w:pPr>
              <w:spacing w:after="0" w:line="240" w:lineRule="auto"/>
              <w:rPr>
                <w:rFonts w:eastAsia="Times New Roman" w:cs="Calibri"/>
                <w:sz w:val="20"/>
                <w:szCs w:val="20"/>
              </w:rPr>
            </w:pPr>
          </w:p>
          <w:p w:rsidR="00B075EC" w:rsidRDefault="00B075EC" w:rsidP="00321AFC">
            <w:pPr>
              <w:spacing w:after="0" w:line="240" w:lineRule="auto"/>
              <w:rPr>
                <w:rFonts w:eastAsia="Times New Roman" w:cs="Calibri"/>
                <w:sz w:val="20"/>
                <w:szCs w:val="20"/>
                <w:highlight w:val="yellow"/>
              </w:rPr>
            </w:pPr>
          </w:p>
          <w:p w:rsidR="00B075EC" w:rsidRPr="00B075EC" w:rsidRDefault="00B075EC" w:rsidP="00321AFC">
            <w:pPr>
              <w:spacing w:after="0" w:line="240" w:lineRule="auto"/>
              <w:rPr>
                <w:rFonts w:eastAsia="Times New Roman" w:cs="Calibri"/>
                <w:sz w:val="20"/>
                <w:szCs w:val="20"/>
              </w:rPr>
            </w:pPr>
          </w:p>
          <w:p w:rsidR="00B075EC" w:rsidRDefault="00B075EC" w:rsidP="00321AFC">
            <w:pPr>
              <w:spacing w:after="0" w:line="240" w:lineRule="auto"/>
              <w:rPr>
                <w:rFonts w:eastAsia="Times New Roman" w:cs="Calibri"/>
                <w:sz w:val="20"/>
                <w:szCs w:val="20"/>
                <w:highlight w:val="yellow"/>
              </w:rPr>
            </w:pPr>
          </w:p>
          <w:p w:rsidR="00DD4BD1" w:rsidRDefault="00DD4BD1" w:rsidP="00321AFC">
            <w:pPr>
              <w:spacing w:after="0" w:line="240" w:lineRule="auto"/>
              <w:rPr>
                <w:rFonts w:eastAsia="Times New Roman" w:cs="Calibri"/>
                <w:sz w:val="20"/>
                <w:szCs w:val="20"/>
              </w:rPr>
            </w:pPr>
          </w:p>
          <w:p w:rsidR="00B075EC" w:rsidRDefault="00B075EC" w:rsidP="00321AFC">
            <w:pPr>
              <w:spacing w:after="0" w:line="240" w:lineRule="auto"/>
              <w:rPr>
                <w:rFonts w:eastAsia="Times New Roman" w:cs="Calibri"/>
                <w:sz w:val="20"/>
                <w:szCs w:val="20"/>
              </w:rPr>
            </w:pPr>
          </w:p>
          <w:p w:rsidR="000002EF" w:rsidRPr="00EC095C" w:rsidRDefault="000002EF" w:rsidP="00EC095C">
            <w:pPr>
              <w:spacing w:after="0" w:line="240" w:lineRule="auto"/>
              <w:rPr>
                <w:rFonts w:eastAsia="Times New Roman" w:cs="Calibri"/>
                <w:sz w:val="20"/>
                <w:szCs w:val="20"/>
              </w:rPr>
            </w:pPr>
          </w:p>
        </w:tc>
        <w:tc>
          <w:tcPr>
            <w:tcW w:w="1260" w:type="dxa"/>
            <w:shd w:val="clear" w:color="auto" w:fill="auto"/>
          </w:tcPr>
          <w:p w:rsidR="00321AFC" w:rsidRDefault="005764EE" w:rsidP="00321AFC">
            <w:pPr>
              <w:rPr>
                <w:rFonts w:cs="Calibri"/>
                <w:sz w:val="20"/>
                <w:szCs w:val="20"/>
              </w:rPr>
            </w:pPr>
            <w:r>
              <w:rPr>
                <w:rFonts w:cs="Calibri"/>
                <w:sz w:val="20"/>
                <w:szCs w:val="20"/>
              </w:rPr>
              <w:t>DePaul</w:t>
            </w:r>
            <w:r w:rsidR="00321AFC">
              <w:rPr>
                <w:rFonts w:cs="Calibri"/>
                <w:sz w:val="20"/>
                <w:szCs w:val="20"/>
              </w:rPr>
              <w:t xml:space="preserve"> University</w:t>
            </w:r>
          </w:p>
          <w:p w:rsidR="000002EF" w:rsidRPr="00075064" w:rsidRDefault="00321AFC" w:rsidP="00321AFC">
            <w:pPr>
              <w:rPr>
                <w:rFonts w:cs="Calibri"/>
                <w:sz w:val="20"/>
                <w:szCs w:val="20"/>
              </w:rPr>
            </w:pPr>
            <w:r>
              <w:rPr>
                <w:rFonts w:cs="Calibri"/>
                <w:sz w:val="20"/>
                <w:szCs w:val="20"/>
              </w:rPr>
              <w:t>Chicago, IL</w:t>
            </w:r>
          </w:p>
        </w:tc>
        <w:tc>
          <w:tcPr>
            <w:tcW w:w="1350" w:type="dxa"/>
            <w:shd w:val="clear" w:color="auto" w:fill="auto"/>
          </w:tcPr>
          <w:p w:rsidR="000002EF" w:rsidRPr="00075064" w:rsidRDefault="00321AFC">
            <w:pPr>
              <w:rPr>
                <w:rFonts w:cs="Calibri"/>
                <w:sz w:val="20"/>
                <w:szCs w:val="20"/>
              </w:rPr>
            </w:pPr>
            <w:r>
              <w:rPr>
                <w:rFonts w:cs="Calibri"/>
                <w:sz w:val="20"/>
                <w:szCs w:val="20"/>
              </w:rPr>
              <w:t>1 week</w:t>
            </w:r>
          </w:p>
        </w:tc>
        <w:tc>
          <w:tcPr>
            <w:tcW w:w="990" w:type="dxa"/>
            <w:shd w:val="clear" w:color="auto" w:fill="auto"/>
          </w:tcPr>
          <w:p w:rsidR="000002EF" w:rsidRPr="00075064" w:rsidRDefault="00321AFC" w:rsidP="00D660F6">
            <w:pPr>
              <w:jc w:val="center"/>
              <w:rPr>
                <w:rFonts w:cs="Calibri"/>
                <w:sz w:val="20"/>
                <w:szCs w:val="20"/>
              </w:rPr>
            </w:pPr>
            <w:r>
              <w:rPr>
                <w:rFonts w:cs="Calibri"/>
                <w:sz w:val="20"/>
                <w:szCs w:val="20"/>
              </w:rPr>
              <w:t>$</w:t>
            </w:r>
          </w:p>
        </w:tc>
        <w:tc>
          <w:tcPr>
            <w:tcW w:w="3510" w:type="dxa"/>
            <w:shd w:val="clear" w:color="auto" w:fill="auto"/>
          </w:tcPr>
          <w:p w:rsidR="00321AFC" w:rsidRDefault="00F94A0E" w:rsidP="00321AFC">
            <w:pPr>
              <w:rPr>
                <w:rFonts w:cs="Calibri"/>
                <w:sz w:val="20"/>
                <w:szCs w:val="20"/>
              </w:rPr>
            </w:pPr>
            <w:hyperlink r:id="rId18" w:history="1">
              <w:r w:rsidR="00321AFC" w:rsidRPr="00EE6EF0">
                <w:rPr>
                  <w:rStyle w:val="Hyperlink"/>
                  <w:rFonts w:cs="Calibri"/>
                  <w:sz w:val="20"/>
                  <w:szCs w:val="20"/>
                </w:rPr>
                <w:t>https://music.depaul.edu/academics/summer-music</w:t>
              </w:r>
            </w:hyperlink>
          </w:p>
          <w:p w:rsidR="00710E62" w:rsidRPr="00075064" w:rsidRDefault="00710E62" w:rsidP="00240658">
            <w:pPr>
              <w:rPr>
                <w:rFonts w:cs="Calibri"/>
                <w:sz w:val="20"/>
                <w:szCs w:val="20"/>
              </w:rPr>
            </w:pPr>
          </w:p>
        </w:tc>
        <w:tc>
          <w:tcPr>
            <w:tcW w:w="5774" w:type="dxa"/>
            <w:shd w:val="clear" w:color="auto" w:fill="auto"/>
          </w:tcPr>
          <w:p w:rsidR="00321AFC" w:rsidRDefault="00321AFC" w:rsidP="00321AFC">
            <w:pPr>
              <w:rPr>
                <w:rFonts w:cs="Calibri"/>
                <w:sz w:val="20"/>
                <w:szCs w:val="20"/>
              </w:rPr>
            </w:pPr>
            <w:r>
              <w:rPr>
                <w:rFonts w:cs="Calibri"/>
                <w:sz w:val="20"/>
                <w:szCs w:val="20"/>
              </w:rPr>
              <w:t xml:space="preserve">Summer Instrument Intensives (bass, percussion, piano, saxophone, trombone, trumpet, violin, bassoon, cello, clarinet, flute, horn, oboe, tuba, viola). </w:t>
            </w:r>
          </w:p>
          <w:p w:rsidR="00321AFC" w:rsidRDefault="00321AFC" w:rsidP="00321AFC">
            <w:pPr>
              <w:rPr>
                <w:rFonts w:cs="Calibri"/>
                <w:sz w:val="20"/>
                <w:szCs w:val="20"/>
              </w:rPr>
            </w:pPr>
            <w:r>
              <w:rPr>
                <w:rFonts w:cs="Calibri"/>
                <w:sz w:val="20"/>
                <w:szCs w:val="20"/>
              </w:rPr>
              <w:t xml:space="preserve"> Summer Jazz Intensive </w:t>
            </w:r>
            <w:r w:rsidRPr="00AF1A6A">
              <w:rPr>
                <w:rFonts w:asciiTheme="minorHAnsi" w:hAnsiTheme="minorHAnsi" w:cstheme="minorHAnsi"/>
                <w:sz w:val="20"/>
                <w:szCs w:val="20"/>
              </w:rPr>
              <w:t>(</w:t>
            </w:r>
            <w:r w:rsidRPr="00AF1A6A">
              <w:rPr>
                <w:rFonts w:asciiTheme="minorHAnsi" w:hAnsiTheme="minorHAnsi" w:cstheme="minorHAnsi"/>
                <w:color w:val="212529"/>
                <w:sz w:val="20"/>
                <w:szCs w:val="20"/>
                <w:shd w:val="clear" w:color="auto" w:fill="FFFFFF"/>
              </w:rPr>
              <w:t>Students in all areas and instruments of jazz studies are encouraged to apply)</w:t>
            </w:r>
          </w:p>
          <w:p w:rsidR="000002EF" w:rsidRPr="00D660F6" w:rsidRDefault="000002EF" w:rsidP="00075064">
            <w:pPr>
              <w:rPr>
                <w:rFonts w:asciiTheme="minorHAnsi" w:hAnsiTheme="minorHAnsi" w:cs="Calibri"/>
                <w:sz w:val="20"/>
                <w:szCs w:val="20"/>
              </w:rPr>
            </w:pPr>
          </w:p>
        </w:tc>
      </w:tr>
      <w:tr w:rsidR="000002EF" w:rsidRPr="00CE1DB9" w:rsidTr="00D660F6">
        <w:tc>
          <w:tcPr>
            <w:tcW w:w="1818" w:type="dxa"/>
            <w:shd w:val="clear" w:color="auto" w:fill="auto"/>
          </w:tcPr>
          <w:p w:rsidR="000002EF" w:rsidRDefault="000002EF">
            <w:pPr>
              <w:rPr>
                <w:rFonts w:eastAsia="Times New Roman" w:cs="Calibri"/>
                <w:sz w:val="20"/>
                <w:szCs w:val="20"/>
              </w:rPr>
            </w:pPr>
            <w:r w:rsidRPr="006D54C1">
              <w:rPr>
                <w:rFonts w:eastAsia="Times New Roman" w:cs="Calibri"/>
                <w:sz w:val="20"/>
                <w:szCs w:val="20"/>
              </w:rPr>
              <w:t>Young Artist's Harp Seminar</w:t>
            </w:r>
          </w:p>
          <w:p w:rsidR="00240658" w:rsidRPr="00EC095C" w:rsidRDefault="00240658" w:rsidP="00B075EC">
            <w:pPr>
              <w:rPr>
                <w:rFonts w:cs="Calibri"/>
                <w:sz w:val="20"/>
                <w:szCs w:val="20"/>
              </w:rPr>
            </w:pPr>
          </w:p>
        </w:tc>
        <w:tc>
          <w:tcPr>
            <w:tcW w:w="1260" w:type="dxa"/>
            <w:shd w:val="clear" w:color="auto" w:fill="auto"/>
          </w:tcPr>
          <w:p w:rsidR="005764EE" w:rsidRDefault="00050300" w:rsidP="00050300">
            <w:pPr>
              <w:pStyle w:val="NoSpacing"/>
              <w:rPr>
                <w:sz w:val="20"/>
                <w:szCs w:val="20"/>
              </w:rPr>
            </w:pPr>
            <w:r w:rsidRPr="00050300">
              <w:rPr>
                <w:sz w:val="20"/>
                <w:szCs w:val="20"/>
              </w:rPr>
              <w:t>Kenyon College</w:t>
            </w:r>
          </w:p>
          <w:p w:rsidR="005764EE" w:rsidRDefault="005764EE" w:rsidP="00050300">
            <w:pPr>
              <w:pStyle w:val="NoSpacing"/>
              <w:rPr>
                <w:sz w:val="20"/>
                <w:szCs w:val="20"/>
              </w:rPr>
            </w:pPr>
          </w:p>
          <w:p w:rsidR="00050300" w:rsidRPr="00050300" w:rsidRDefault="00050300" w:rsidP="00050300">
            <w:pPr>
              <w:pStyle w:val="NoSpacing"/>
              <w:rPr>
                <w:sz w:val="20"/>
                <w:szCs w:val="20"/>
              </w:rPr>
            </w:pPr>
            <w:r w:rsidRPr="00050300">
              <w:rPr>
                <w:sz w:val="20"/>
                <w:szCs w:val="20"/>
              </w:rPr>
              <w:t>Gambier, O</w:t>
            </w:r>
            <w:r w:rsidR="00DD4BD1">
              <w:rPr>
                <w:sz w:val="20"/>
                <w:szCs w:val="20"/>
              </w:rPr>
              <w:t>H</w:t>
            </w:r>
          </w:p>
          <w:p w:rsidR="000002EF" w:rsidRPr="002F4CE0" w:rsidRDefault="000002EF" w:rsidP="002F4CE0">
            <w:pPr>
              <w:rPr>
                <w:rFonts w:eastAsia="Times New Roman" w:cs="Calibri"/>
                <w:sz w:val="20"/>
                <w:szCs w:val="20"/>
              </w:rPr>
            </w:pPr>
          </w:p>
        </w:tc>
        <w:tc>
          <w:tcPr>
            <w:tcW w:w="1350" w:type="dxa"/>
            <w:shd w:val="clear" w:color="auto" w:fill="auto"/>
          </w:tcPr>
          <w:p w:rsidR="000002EF" w:rsidRPr="00075064" w:rsidRDefault="002F4CE0">
            <w:pPr>
              <w:rPr>
                <w:rFonts w:cs="Calibri"/>
                <w:sz w:val="20"/>
                <w:szCs w:val="20"/>
              </w:rPr>
            </w:pPr>
            <w:r>
              <w:rPr>
                <w:rFonts w:cs="Calibri"/>
                <w:sz w:val="20"/>
                <w:szCs w:val="20"/>
              </w:rPr>
              <w:t>2 weeks</w:t>
            </w:r>
          </w:p>
        </w:tc>
        <w:tc>
          <w:tcPr>
            <w:tcW w:w="990" w:type="dxa"/>
            <w:shd w:val="clear" w:color="auto" w:fill="auto"/>
          </w:tcPr>
          <w:p w:rsidR="000002EF" w:rsidRPr="00075064" w:rsidRDefault="00CA6BD0" w:rsidP="00D660F6">
            <w:pPr>
              <w:jc w:val="center"/>
              <w:rPr>
                <w:rFonts w:cs="Calibri"/>
                <w:sz w:val="20"/>
                <w:szCs w:val="20"/>
              </w:rPr>
            </w:pPr>
            <w:r>
              <w:rPr>
                <w:rFonts w:cs="Calibri"/>
                <w:sz w:val="20"/>
                <w:szCs w:val="20"/>
              </w:rPr>
              <w:t>$$$</w:t>
            </w:r>
            <w:r w:rsidR="00240658">
              <w:rPr>
                <w:rFonts w:cs="Calibri"/>
                <w:sz w:val="20"/>
                <w:szCs w:val="20"/>
              </w:rPr>
              <w:t>$</w:t>
            </w:r>
          </w:p>
        </w:tc>
        <w:tc>
          <w:tcPr>
            <w:tcW w:w="3510" w:type="dxa"/>
            <w:shd w:val="clear" w:color="auto" w:fill="auto"/>
          </w:tcPr>
          <w:p w:rsidR="00240658" w:rsidRDefault="00F94A0E" w:rsidP="002F4CE0">
            <w:pPr>
              <w:rPr>
                <w:rFonts w:cs="Calibri"/>
                <w:sz w:val="20"/>
                <w:szCs w:val="20"/>
              </w:rPr>
            </w:pPr>
            <w:hyperlink r:id="rId19" w:history="1">
              <w:r w:rsidR="002F4CE0" w:rsidRPr="002752FF">
                <w:rPr>
                  <w:rStyle w:val="Hyperlink"/>
                  <w:rFonts w:cs="Calibri"/>
                  <w:sz w:val="20"/>
                  <w:szCs w:val="20"/>
                </w:rPr>
                <w:t>http://www.harpseminar.com/</w:t>
              </w:r>
            </w:hyperlink>
          </w:p>
          <w:p w:rsidR="002F4CE0" w:rsidRPr="002F4CE0" w:rsidRDefault="002F4CE0" w:rsidP="002F4CE0">
            <w:pPr>
              <w:rPr>
                <w:rFonts w:cs="Calibri"/>
                <w:sz w:val="20"/>
                <w:szCs w:val="20"/>
              </w:rPr>
            </w:pPr>
          </w:p>
          <w:p w:rsidR="000002EF" w:rsidRPr="00075064" w:rsidRDefault="000002EF">
            <w:pPr>
              <w:rPr>
                <w:rFonts w:cs="Calibri"/>
                <w:sz w:val="20"/>
                <w:szCs w:val="20"/>
              </w:rPr>
            </w:pPr>
          </w:p>
        </w:tc>
        <w:tc>
          <w:tcPr>
            <w:tcW w:w="5774" w:type="dxa"/>
            <w:shd w:val="clear" w:color="auto" w:fill="auto"/>
          </w:tcPr>
          <w:p w:rsidR="000002EF" w:rsidRPr="00240658" w:rsidRDefault="00240658" w:rsidP="00E16EFB">
            <w:pPr>
              <w:rPr>
                <w:rFonts w:asciiTheme="minorHAnsi" w:hAnsiTheme="minorHAnsi" w:cstheme="minorHAnsi"/>
                <w:sz w:val="20"/>
                <w:szCs w:val="20"/>
              </w:rPr>
            </w:pPr>
            <w:r w:rsidRPr="00240658">
              <w:rPr>
                <w:rFonts w:asciiTheme="minorHAnsi" w:hAnsiTheme="minorHAnsi" w:cstheme="minorHAnsi"/>
                <w:sz w:val="20"/>
                <w:szCs w:val="20"/>
                <w:shd w:val="clear" w:color="auto" w:fill="FFFFFF"/>
              </w:rPr>
              <w:t>The two-week YAHS program is open to pedal harpists ages 12–26. This program is designed to be an intensive training program for serious harp students.</w:t>
            </w:r>
          </w:p>
        </w:tc>
      </w:tr>
      <w:tr w:rsidR="000002EF" w:rsidRPr="00CE1DB9" w:rsidTr="00D660F6">
        <w:tc>
          <w:tcPr>
            <w:tcW w:w="1818" w:type="dxa"/>
            <w:shd w:val="clear" w:color="auto" w:fill="auto"/>
            <w:vAlign w:val="bottom"/>
          </w:tcPr>
          <w:p w:rsidR="003500BB" w:rsidRDefault="003500BB" w:rsidP="003500BB">
            <w:pPr>
              <w:rPr>
                <w:sz w:val="20"/>
                <w:szCs w:val="20"/>
              </w:rPr>
            </w:pPr>
            <w:r w:rsidRPr="006D54C1">
              <w:rPr>
                <w:sz w:val="20"/>
                <w:szCs w:val="20"/>
              </w:rPr>
              <w:t>University of North Carolina School of the Arts</w:t>
            </w:r>
            <w:r w:rsidRPr="00DC3240">
              <w:rPr>
                <w:sz w:val="20"/>
                <w:szCs w:val="20"/>
              </w:rPr>
              <w:t xml:space="preserve"> </w:t>
            </w:r>
          </w:p>
          <w:p w:rsidR="00E0696F" w:rsidRDefault="00E0696F" w:rsidP="003500BB">
            <w:pPr>
              <w:spacing w:after="0" w:line="240" w:lineRule="auto"/>
              <w:rPr>
                <w:sz w:val="20"/>
                <w:szCs w:val="20"/>
              </w:rPr>
            </w:pPr>
          </w:p>
          <w:p w:rsidR="008B67E3" w:rsidRDefault="008B67E3" w:rsidP="003500BB">
            <w:pPr>
              <w:spacing w:after="0" w:line="240" w:lineRule="auto"/>
              <w:rPr>
                <w:sz w:val="20"/>
                <w:szCs w:val="20"/>
              </w:rPr>
            </w:pPr>
          </w:p>
          <w:p w:rsidR="00DD4BD1" w:rsidRDefault="00DD4BD1" w:rsidP="003500BB">
            <w:pPr>
              <w:spacing w:after="0" w:line="240" w:lineRule="auto"/>
              <w:rPr>
                <w:sz w:val="20"/>
                <w:szCs w:val="20"/>
              </w:rPr>
            </w:pPr>
          </w:p>
          <w:p w:rsidR="00422F8E" w:rsidRDefault="00422F8E" w:rsidP="003500BB">
            <w:pPr>
              <w:spacing w:after="0" w:line="240" w:lineRule="auto"/>
              <w:rPr>
                <w:sz w:val="20"/>
                <w:szCs w:val="20"/>
              </w:rPr>
            </w:pPr>
          </w:p>
          <w:p w:rsidR="00422F8E" w:rsidRDefault="00422F8E" w:rsidP="003500BB">
            <w:pPr>
              <w:spacing w:after="0" w:line="240" w:lineRule="auto"/>
              <w:rPr>
                <w:sz w:val="20"/>
                <w:szCs w:val="20"/>
              </w:rPr>
            </w:pPr>
          </w:p>
          <w:p w:rsidR="008B67E3" w:rsidRPr="00EC095C" w:rsidRDefault="008B67E3" w:rsidP="003500BB">
            <w:pPr>
              <w:spacing w:after="0" w:line="240" w:lineRule="auto"/>
              <w:rPr>
                <w:rFonts w:eastAsia="Times New Roman" w:cs="Calibri"/>
                <w:sz w:val="20"/>
                <w:szCs w:val="20"/>
              </w:rPr>
            </w:pPr>
          </w:p>
        </w:tc>
        <w:tc>
          <w:tcPr>
            <w:tcW w:w="1260" w:type="dxa"/>
            <w:shd w:val="clear" w:color="auto" w:fill="auto"/>
          </w:tcPr>
          <w:p w:rsidR="00AF1A6A" w:rsidRPr="00075064" w:rsidRDefault="003500BB">
            <w:pPr>
              <w:rPr>
                <w:rFonts w:cs="Calibri"/>
                <w:sz w:val="20"/>
                <w:szCs w:val="20"/>
              </w:rPr>
            </w:pPr>
            <w:r>
              <w:rPr>
                <w:rFonts w:cs="Calibri"/>
                <w:sz w:val="20"/>
                <w:szCs w:val="20"/>
              </w:rPr>
              <w:t>Winston-Salem, NC</w:t>
            </w:r>
          </w:p>
        </w:tc>
        <w:tc>
          <w:tcPr>
            <w:tcW w:w="1350" w:type="dxa"/>
            <w:shd w:val="clear" w:color="auto" w:fill="auto"/>
          </w:tcPr>
          <w:p w:rsidR="000002EF" w:rsidRPr="00075064" w:rsidRDefault="003500BB" w:rsidP="00AF1A6A">
            <w:pPr>
              <w:jc w:val="center"/>
              <w:rPr>
                <w:rFonts w:cs="Calibri"/>
                <w:sz w:val="20"/>
                <w:szCs w:val="20"/>
              </w:rPr>
            </w:pPr>
            <w:r>
              <w:rPr>
                <w:rFonts w:cs="Calibri"/>
                <w:sz w:val="20"/>
                <w:szCs w:val="20"/>
              </w:rPr>
              <w:t>Varies</w:t>
            </w:r>
          </w:p>
        </w:tc>
        <w:tc>
          <w:tcPr>
            <w:tcW w:w="990" w:type="dxa"/>
            <w:shd w:val="clear" w:color="auto" w:fill="auto"/>
          </w:tcPr>
          <w:p w:rsidR="003500BB" w:rsidRDefault="003500BB" w:rsidP="003500BB">
            <w:pPr>
              <w:jc w:val="center"/>
              <w:rPr>
                <w:rFonts w:cs="Calibri"/>
                <w:sz w:val="20"/>
                <w:szCs w:val="20"/>
              </w:rPr>
            </w:pPr>
            <w:r>
              <w:rPr>
                <w:rFonts w:cs="Calibri"/>
                <w:sz w:val="20"/>
                <w:szCs w:val="20"/>
              </w:rPr>
              <w:t>Varies</w:t>
            </w:r>
          </w:p>
          <w:p w:rsidR="000002EF" w:rsidRPr="00075064" w:rsidRDefault="000002EF" w:rsidP="00D660F6">
            <w:pPr>
              <w:jc w:val="center"/>
              <w:rPr>
                <w:rFonts w:cs="Calibri"/>
                <w:sz w:val="20"/>
                <w:szCs w:val="20"/>
              </w:rPr>
            </w:pPr>
          </w:p>
        </w:tc>
        <w:tc>
          <w:tcPr>
            <w:tcW w:w="3510" w:type="dxa"/>
            <w:shd w:val="clear" w:color="auto" w:fill="auto"/>
          </w:tcPr>
          <w:p w:rsidR="003500BB" w:rsidRDefault="00F94A0E" w:rsidP="003500BB">
            <w:pPr>
              <w:rPr>
                <w:rFonts w:asciiTheme="minorHAnsi" w:hAnsiTheme="minorHAnsi" w:cstheme="minorHAnsi"/>
                <w:color w:val="252729"/>
                <w:sz w:val="20"/>
                <w:szCs w:val="20"/>
                <w:shd w:val="clear" w:color="auto" w:fill="FFFFFF"/>
              </w:rPr>
            </w:pPr>
            <w:hyperlink r:id="rId20" w:history="1">
              <w:r w:rsidR="003500BB" w:rsidRPr="00055BD7">
                <w:rPr>
                  <w:rStyle w:val="Hyperlink"/>
                  <w:rFonts w:asciiTheme="minorHAnsi" w:hAnsiTheme="minorHAnsi" w:cstheme="minorHAnsi"/>
                  <w:sz w:val="20"/>
                  <w:szCs w:val="20"/>
                  <w:shd w:val="clear" w:color="auto" w:fill="FFFFFF"/>
                </w:rPr>
                <w:t>https://www.uncsa.edu/summer/music-summer-intensives/</w:t>
              </w:r>
            </w:hyperlink>
          </w:p>
          <w:p w:rsidR="00AF1A6A" w:rsidRPr="00075064" w:rsidRDefault="003500BB" w:rsidP="00422F8E">
            <w:pPr>
              <w:rPr>
                <w:rFonts w:cs="Calibri"/>
                <w:sz w:val="20"/>
                <w:szCs w:val="20"/>
              </w:rPr>
            </w:pPr>
            <w:r w:rsidRPr="00DC3240">
              <w:rPr>
                <w:rFonts w:asciiTheme="minorHAnsi" w:hAnsiTheme="minorHAnsi" w:cstheme="minorHAnsi"/>
                <w:color w:val="252729"/>
                <w:sz w:val="20"/>
                <w:szCs w:val="20"/>
                <w:shd w:val="clear" w:color="auto" w:fill="FFFFFF"/>
              </w:rPr>
              <w:t>For more information about Summer Programs at the University of North Carolina School of the Arts, please call our office at </w:t>
            </w:r>
            <w:r w:rsidR="00422F8E">
              <w:rPr>
                <w:rFonts w:asciiTheme="minorHAnsi" w:hAnsiTheme="minorHAnsi" w:cstheme="minorHAnsi"/>
                <w:color w:val="252729"/>
                <w:sz w:val="20"/>
                <w:szCs w:val="20"/>
                <w:shd w:val="clear" w:color="auto" w:fill="FFFFFF"/>
              </w:rPr>
              <w:t>(</w:t>
            </w:r>
            <w:hyperlink r:id="rId21" w:tgtFrame="_blank" w:history="1">
              <w:r w:rsidRPr="00422F8E">
                <w:rPr>
                  <w:rStyle w:val="Hyperlink"/>
                  <w:rFonts w:asciiTheme="minorHAnsi" w:hAnsiTheme="minorHAnsi" w:cstheme="minorHAnsi"/>
                  <w:color w:val="auto"/>
                  <w:sz w:val="20"/>
                  <w:szCs w:val="20"/>
                  <w:u w:val="none"/>
                  <w:shd w:val="clear" w:color="auto" w:fill="FFFFFF"/>
                </w:rPr>
                <w:t>336</w:t>
              </w:r>
              <w:r w:rsidR="00422F8E">
                <w:rPr>
                  <w:rStyle w:val="Hyperlink"/>
                  <w:rFonts w:asciiTheme="minorHAnsi" w:hAnsiTheme="minorHAnsi" w:cstheme="minorHAnsi"/>
                  <w:color w:val="auto"/>
                  <w:sz w:val="20"/>
                  <w:szCs w:val="20"/>
                  <w:u w:val="none"/>
                  <w:shd w:val="clear" w:color="auto" w:fill="FFFFFF"/>
                </w:rPr>
                <w:t xml:space="preserve">) </w:t>
              </w:r>
              <w:r w:rsidRPr="00422F8E">
                <w:rPr>
                  <w:rStyle w:val="Hyperlink"/>
                  <w:rFonts w:asciiTheme="minorHAnsi" w:hAnsiTheme="minorHAnsi" w:cstheme="minorHAnsi"/>
                  <w:color w:val="auto"/>
                  <w:sz w:val="20"/>
                  <w:szCs w:val="20"/>
                  <w:u w:val="none"/>
                  <w:shd w:val="clear" w:color="auto" w:fill="FFFFFF"/>
                </w:rPr>
                <w:t>734-2848</w:t>
              </w:r>
            </w:hyperlink>
            <w:r w:rsidRPr="00DC3240">
              <w:rPr>
                <w:rFonts w:asciiTheme="minorHAnsi" w:hAnsiTheme="minorHAnsi" w:cstheme="minorHAnsi"/>
                <w:color w:val="252729"/>
                <w:sz w:val="20"/>
                <w:szCs w:val="20"/>
                <w:shd w:val="clear" w:color="auto" w:fill="FFFFFF"/>
              </w:rPr>
              <w:t> or email Sharon Fogarty at </w:t>
            </w:r>
            <w:hyperlink r:id="rId22" w:history="1">
              <w:r w:rsidRPr="00DC3240">
                <w:rPr>
                  <w:rStyle w:val="Hyperlink"/>
                  <w:rFonts w:asciiTheme="minorHAnsi" w:hAnsiTheme="minorHAnsi" w:cstheme="minorHAnsi"/>
                  <w:sz w:val="20"/>
                  <w:szCs w:val="20"/>
                  <w:u w:val="none"/>
                  <w:shd w:val="clear" w:color="auto" w:fill="FFFFFF"/>
                </w:rPr>
                <w:t>fogartys@uncsa.edu</w:t>
              </w:r>
            </w:hyperlink>
          </w:p>
        </w:tc>
        <w:tc>
          <w:tcPr>
            <w:tcW w:w="5774" w:type="dxa"/>
            <w:shd w:val="clear" w:color="auto" w:fill="auto"/>
          </w:tcPr>
          <w:p w:rsidR="003500BB" w:rsidRPr="00FB4DC4" w:rsidRDefault="003500BB" w:rsidP="003500BB">
            <w:pPr>
              <w:pStyle w:val="NoSpacing"/>
              <w:rPr>
                <w:sz w:val="20"/>
                <w:szCs w:val="20"/>
              </w:rPr>
            </w:pPr>
            <w:r>
              <w:rPr>
                <w:sz w:val="20"/>
                <w:szCs w:val="20"/>
              </w:rPr>
              <w:t xml:space="preserve">- </w:t>
            </w:r>
            <w:r w:rsidRPr="00FB4DC4">
              <w:rPr>
                <w:sz w:val="20"/>
                <w:szCs w:val="20"/>
              </w:rPr>
              <w:t xml:space="preserve">Composition/Music Technology </w:t>
            </w:r>
            <w:r w:rsidR="00B16B68">
              <w:rPr>
                <w:sz w:val="20"/>
                <w:szCs w:val="20"/>
              </w:rPr>
              <w:t xml:space="preserve">Summer </w:t>
            </w:r>
            <w:r w:rsidRPr="00FB4DC4">
              <w:rPr>
                <w:sz w:val="20"/>
                <w:szCs w:val="20"/>
              </w:rPr>
              <w:t>Intensive</w:t>
            </w:r>
            <w:r>
              <w:rPr>
                <w:sz w:val="20"/>
                <w:szCs w:val="20"/>
              </w:rPr>
              <w:t xml:space="preserve"> (</w:t>
            </w:r>
            <w:r w:rsidRPr="0054731F">
              <w:rPr>
                <w:rFonts w:asciiTheme="minorHAnsi" w:hAnsiTheme="minorHAnsi" w:cstheme="minorHAnsi"/>
                <w:color w:val="252729"/>
                <w:sz w:val="20"/>
                <w:szCs w:val="20"/>
                <w:shd w:val="clear" w:color="auto" w:fill="FFFFFF"/>
              </w:rPr>
              <w:t>high school freshman through college sophomores</w:t>
            </w:r>
            <w:r>
              <w:rPr>
                <w:sz w:val="20"/>
                <w:szCs w:val="20"/>
              </w:rPr>
              <w:t>)</w:t>
            </w:r>
          </w:p>
          <w:p w:rsidR="003500BB" w:rsidRPr="00DC3240" w:rsidRDefault="003500BB" w:rsidP="003500BB">
            <w:pPr>
              <w:pStyle w:val="NoSpacing"/>
              <w:rPr>
                <w:sz w:val="20"/>
                <w:szCs w:val="20"/>
              </w:rPr>
            </w:pPr>
            <w:r>
              <w:rPr>
                <w:sz w:val="20"/>
                <w:szCs w:val="20"/>
              </w:rPr>
              <w:t xml:space="preserve">- </w:t>
            </w:r>
            <w:r w:rsidRPr="00DC3240">
              <w:rPr>
                <w:sz w:val="20"/>
                <w:szCs w:val="20"/>
              </w:rPr>
              <w:t>Voice</w:t>
            </w:r>
            <w:r w:rsidR="00B16B68">
              <w:rPr>
                <w:sz w:val="20"/>
                <w:szCs w:val="20"/>
              </w:rPr>
              <w:t xml:space="preserve"> Summer</w:t>
            </w:r>
            <w:r w:rsidRPr="00DC3240">
              <w:rPr>
                <w:sz w:val="20"/>
                <w:szCs w:val="20"/>
              </w:rPr>
              <w:t xml:space="preserve"> Intensive</w:t>
            </w:r>
            <w:r>
              <w:rPr>
                <w:sz w:val="20"/>
                <w:szCs w:val="20"/>
              </w:rPr>
              <w:t xml:space="preserve"> (</w:t>
            </w:r>
            <w:r w:rsidRPr="0054731F">
              <w:rPr>
                <w:rFonts w:asciiTheme="minorHAnsi" w:hAnsiTheme="minorHAnsi" w:cstheme="minorHAnsi"/>
                <w:color w:val="252729"/>
                <w:sz w:val="20"/>
                <w:szCs w:val="20"/>
                <w:shd w:val="clear" w:color="auto" w:fill="FFFFFF"/>
              </w:rPr>
              <w:t>high school freshman through college sophomores</w:t>
            </w:r>
            <w:r>
              <w:rPr>
                <w:sz w:val="20"/>
                <w:szCs w:val="20"/>
              </w:rPr>
              <w:t>)</w:t>
            </w:r>
          </w:p>
          <w:p w:rsidR="003500BB" w:rsidRPr="0054731F" w:rsidRDefault="003500BB" w:rsidP="003500BB">
            <w:pPr>
              <w:pStyle w:val="NoSpacing"/>
              <w:rPr>
                <w:sz w:val="20"/>
                <w:szCs w:val="20"/>
                <w:shd w:val="clear" w:color="auto" w:fill="FFFFFF"/>
              </w:rPr>
            </w:pPr>
            <w:r>
              <w:rPr>
                <w:sz w:val="20"/>
                <w:szCs w:val="20"/>
                <w:shd w:val="clear" w:color="auto" w:fill="FFFFFF"/>
              </w:rPr>
              <w:t xml:space="preserve">- </w:t>
            </w:r>
            <w:r w:rsidRPr="0054731F">
              <w:rPr>
                <w:sz w:val="20"/>
                <w:szCs w:val="20"/>
                <w:shd w:val="clear" w:color="auto" w:fill="FFFFFF"/>
              </w:rPr>
              <w:t>Harp Summer Intensive</w:t>
            </w:r>
            <w:r>
              <w:rPr>
                <w:sz w:val="20"/>
                <w:szCs w:val="20"/>
                <w:shd w:val="clear" w:color="auto" w:fill="FFFFFF"/>
              </w:rPr>
              <w:t xml:space="preserve"> (age 11+)</w:t>
            </w:r>
          </w:p>
          <w:p w:rsidR="003500BB" w:rsidRPr="000B6A9A" w:rsidRDefault="003500BB" w:rsidP="003500BB">
            <w:pPr>
              <w:pStyle w:val="NoSpacing"/>
              <w:rPr>
                <w:sz w:val="20"/>
                <w:szCs w:val="20"/>
                <w:shd w:val="clear" w:color="auto" w:fill="FFFFFF"/>
              </w:rPr>
            </w:pPr>
          </w:p>
          <w:p w:rsidR="003500BB" w:rsidRDefault="003500BB" w:rsidP="003500BB">
            <w:pPr>
              <w:pStyle w:val="NoSpacing"/>
              <w:rPr>
                <w:shd w:val="clear" w:color="auto" w:fill="FFFFFF"/>
              </w:rPr>
            </w:pPr>
          </w:p>
          <w:p w:rsidR="007C525A" w:rsidRDefault="003500BB" w:rsidP="001A34FD">
            <w:pPr>
              <w:rPr>
                <w:rFonts w:cs="Calibri"/>
                <w:sz w:val="20"/>
                <w:szCs w:val="20"/>
              </w:rPr>
            </w:pPr>
            <w:r>
              <w:rPr>
                <w:rFonts w:cs="Calibri"/>
                <w:sz w:val="20"/>
                <w:szCs w:val="20"/>
              </w:rPr>
              <w:t>Check website for additional offerings</w:t>
            </w:r>
          </w:p>
          <w:p w:rsidR="00D07C9A" w:rsidRPr="00075064" w:rsidRDefault="00D07C9A" w:rsidP="001A34FD">
            <w:pPr>
              <w:rPr>
                <w:rFonts w:cs="Calibri"/>
                <w:sz w:val="20"/>
                <w:szCs w:val="20"/>
              </w:rPr>
            </w:pPr>
          </w:p>
        </w:tc>
      </w:tr>
      <w:tr w:rsidR="002F4CE0" w:rsidRPr="00CE1DB9" w:rsidTr="00D660F6">
        <w:tc>
          <w:tcPr>
            <w:tcW w:w="1818" w:type="dxa"/>
            <w:shd w:val="clear" w:color="auto" w:fill="auto"/>
          </w:tcPr>
          <w:p w:rsidR="002F4CE0" w:rsidRPr="00EC095C" w:rsidRDefault="002F4CE0" w:rsidP="00125D9B">
            <w:pPr>
              <w:rPr>
                <w:rFonts w:eastAsia="Times New Roman" w:cs="Calibri"/>
                <w:sz w:val="20"/>
                <w:szCs w:val="20"/>
              </w:rPr>
            </w:pPr>
            <w:r w:rsidRPr="00CE1DB9">
              <w:rPr>
                <w:b/>
              </w:rPr>
              <w:t>Camp Name</w:t>
            </w:r>
          </w:p>
        </w:tc>
        <w:tc>
          <w:tcPr>
            <w:tcW w:w="1260" w:type="dxa"/>
            <w:shd w:val="clear" w:color="auto" w:fill="auto"/>
          </w:tcPr>
          <w:p w:rsidR="002F4CE0" w:rsidRPr="00EC095C" w:rsidRDefault="002F4CE0" w:rsidP="00125D9B">
            <w:pPr>
              <w:rPr>
                <w:rFonts w:cs="Calibri"/>
                <w:b/>
                <w:sz w:val="20"/>
                <w:szCs w:val="20"/>
              </w:rPr>
            </w:pPr>
            <w:r w:rsidRPr="00CE1DB9">
              <w:rPr>
                <w:b/>
              </w:rPr>
              <w:t>Location</w:t>
            </w:r>
          </w:p>
        </w:tc>
        <w:tc>
          <w:tcPr>
            <w:tcW w:w="1350" w:type="dxa"/>
            <w:shd w:val="clear" w:color="auto" w:fill="auto"/>
          </w:tcPr>
          <w:p w:rsidR="002F4CE0" w:rsidRPr="00EC095C" w:rsidRDefault="002F4CE0" w:rsidP="00125D9B">
            <w:pPr>
              <w:rPr>
                <w:rFonts w:cs="Calibri"/>
                <w:b/>
                <w:sz w:val="20"/>
                <w:szCs w:val="20"/>
              </w:rPr>
            </w:pPr>
            <w:r w:rsidRPr="00CE1DB9">
              <w:rPr>
                <w:b/>
              </w:rPr>
              <w:t>Length</w:t>
            </w:r>
          </w:p>
        </w:tc>
        <w:tc>
          <w:tcPr>
            <w:tcW w:w="990" w:type="dxa"/>
            <w:shd w:val="clear" w:color="auto" w:fill="auto"/>
          </w:tcPr>
          <w:p w:rsidR="002F4CE0" w:rsidRPr="00EC095C" w:rsidRDefault="002F4CE0" w:rsidP="009A0F31">
            <w:pPr>
              <w:rPr>
                <w:rFonts w:cs="Calibri"/>
                <w:b/>
                <w:sz w:val="20"/>
                <w:szCs w:val="20"/>
              </w:rPr>
            </w:pPr>
            <w:r w:rsidRPr="00CE1DB9">
              <w:rPr>
                <w:b/>
              </w:rPr>
              <w:t>Price</w:t>
            </w:r>
          </w:p>
        </w:tc>
        <w:tc>
          <w:tcPr>
            <w:tcW w:w="3510" w:type="dxa"/>
            <w:shd w:val="clear" w:color="auto" w:fill="auto"/>
          </w:tcPr>
          <w:p w:rsidR="002F4CE0" w:rsidRPr="00EC095C" w:rsidRDefault="002F4CE0" w:rsidP="00125D9B">
            <w:pPr>
              <w:rPr>
                <w:rFonts w:eastAsia="Times New Roman" w:cs="Calibri"/>
                <w:sz w:val="20"/>
                <w:szCs w:val="20"/>
              </w:rPr>
            </w:pPr>
            <w:r w:rsidRPr="00CE1DB9">
              <w:rPr>
                <w:b/>
              </w:rPr>
              <w:t>Contact Information</w:t>
            </w:r>
          </w:p>
        </w:tc>
        <w:tc>
          <w:tcPr>
            <w:tcW w:w="5774" w:type="dxa"/>
            <w:shd w:val="clear" w:color="auto" w:fill="auto"/>
          </w:tcPr>
          <w:p w:rsidR="002F4CE0" w:rsidRPr="00EC095C" w:rsidRDefault="002F4CE0" w:rsidP="00125D9B">
            <w:pPr>
              <w:rPr>
                <w:rFonts w:cs="Calibri"/>
                <w:b/>
                <w:sz w:val="20"/>
                <w:szCs w:val="20"/>
              </w:rPr>
            </w:pPr>
            <w:r w:rsidRPr="00CE1DB9">
              <w:rPr>
                <w:b/>
              </w:rPr>
              <w:t>Camp Details</w:t>
            </w:r>
          </w:p>
        </w:tc>
      </w:tr>
      <w:tr w:rsidR="002F4CE0" w:rsidRPr="00CE1DB9" w:rsidTr="00D660F6">
        <w:tc>
          <w:tcPr>
            <w:tcW w:w="1818" w:type="dxa"/>
            <w:shd w:val="clear" w:color="auto" w:fill="auto"/>
          </w:tcPr>
          <w:p w:rsidR="008B67E3" w:rsidRDefault="008B67E3" w:rsidP="008B67E3">
            <w:pPr>
              <w:spacing w:after="0" w:line="240" w:lineRule="auto"/>
              <w:rPr>
                <w:rFonts w:eastAsia="Times New Roman" w:cs="Calibri"/>
                <w:sz w:val="20"/>
                <w:szCs w:val="20"/>
              </w:rPr>
            </w:pPr>
            <w:r w:rsidRPr="00705E37">
              <w:rPr>
                <w:rFonts w:eastAsia="Times New Roman" w:cs="Calibri"/>
                <w:sz w:val="20"/>
                <w:szCs w:val="20"/>
              </w:rPr>
              <w:t>EMF – Eastern Music Festival</w:t>
            </w:r>
          </w:p>
          <w:p w:rsidR="008B67E3" w:rsidRDefault="008B67E3" w:rsidP="008B67E3">
            <w:pPr>
              <w:spacing w:after="0" w:line="240" w:lineRule="auto"/>
              <w:rPr>
                <w:rFonts w:eastAsia="Times New Roman" w:cs="Calibri"/>
                <w:sz w:val="20"/>
                <w:szCs w:val="20"/>
              </w:rPr>
            </w:pPr>
          </w:p>
          <w:p w:rsidR="00747CCF" w:rsidRPr="00747CCF" w:rsidRDefault="00747CCF" w:rsidP="008B67E3">
            <w:pPr>
              <w:spacing w:after="0" w:line="240" w:lineRule="auto"/>
              <w:rPr>
                <w:rFonts w:eastAsia="Times New Roman" w:cs="Calibri"/>
                <w:b/>
                <w:color w:val="FF0000"/>
                <w:sz w:val="20"/>
                <w:szCs w:val="20"/>
              </w:rPr>
            </w:pPr>
          </w:p>
        </w:tc>
        <w:tc>
          <w:tcPr>
            <w:tcW w:w="1260" w:type="dxa"/>
            <w:shd w:val="clear" w:color="auto" w:fill="auto"/>
          </w:tcPr>
          <w:p w:rsidR="008B67E3" w:rsidRDefault="008B67E3" w:rsidP="008B67E3">
            <w:pPr>
              <w:pStyle w:val="NoSpacing"/>
              <w:rPr>
                <w:sz w:val="20"/>
                <w:szCs w:val="20"/>
              </w:rPr>
            </w:pPr>
            <w:r w:rsidRPr="0023102B">
              <w:rPr>
                <w:sz w:val="20"/>
                <w:szCs w:val="20"/>
              </w:rPr>
              <w:t>Guilford College</w:t>
            </w:r>
          </w:p>
          <w:p w:rsidR="005764EE" w:rsidRPr="0023102B" w:rsidRDefault="005764EE" w:rsidP="008B67E3">
            <w:pPr>
              <w:pStyle w:val="NoSpacing"/>
              <w:rPr>
                <w:sz w:val="20"/>
                <w:szCs w:val="20"/>
              </w:rPr>
            </w:pPr>
          </w:p>
          <w:p w:rsidR="002F4CE0" w:rsidRDefault="008B67E3" w:rsidP="008B67E3">
            <w:pPr>
              <w:rPr>
                <w:rFonts w:cs="Calibri"/>
                <w:sz w:val="20"/>
                <w:szCs w:val="20"/>
              </w:rPr>
            </w:pPr>
            <w:r w:rsidRPr="0023102B">
              <w:rPr>
                <w:sz w:val="20"/>
                <w:szCs w:val="20"/>
              </w:rPr>
              <w:t>Greensboro, NC</w:t>
            </w:r>
          </w:p>
        </w:tc>
        <w:tc>
          <w:tcPr>
            <w:tcW w:w="1350" w:type="dxa"/>
            <w:shd w:val="clear" w:color="auto" w:fill="auto"/>
          </w:tcPr>
          <w:p w:rsidR="002F4CE0" w:rsidRPr="00F03992" w:rsidRDefault="008B67E3">
            <w:pPr>
              <w:rPr>
                <w:rFonts w:cs="Calibri"/>
                <w:sz w:val="20"/>
                <w:szCs w:val="20"/>
              </w:rPr>
            </w:pPr>
            <w:r>
              <w:rPr>
                <w:rFonts w:cs="Calibri"/>
                <w:sz w:val="20"/>
                <w:szCs w:val="20"/>
              </w:rPr>
              <w:t>5 weeks</w:t>
            </w:r>
          </w:p>
        </w:tc>
        <w:tc>
          <w:tcPr>
            <w:tcW w:w="990" w:type="dxa"/>
            <w:shd w:val="clear" w:color="auto" w:fill="auto"/>
          </w:tcPr>
          <w:p w:rsidR="00CA6BD0" w:rsidRPr="00F03992" w:rsidRDefault="008B67E3" w:rsidP="00D660F6">
            <w:pPr>
              <w:jc w:val="center"/>
              <w:rPr>
                <w:rFonts w:cs="Calibri"/>
                <w:sz w:val="20"/>
                <w:szCs w:val="20"/>
              </w:rPr>
            </w:pPr>
            <w:r>
              <w:rPr>
                <w:rFonts w:cs="Calibri"/>
                <w:sz w:val="20"/>
                <w:szCs w:val="20"/>
              </w:rPr>
              <w:t>$$$$</w:t>
            </w:r>
          </w:p>
        </w:tc>
        <w:tc>
          <w:tcPr>
            <w:tcW w:w="3510" w:type="dxa"/>
            <w:shd w:val="clear" w:color="auto" w:fill="auto"/>
          </w:tcPr>
          <w:p w:rsidR="00B075EC" w:rsidRDefault="00F94A0E" w:rsidP="00F05557">
            <w:pPr>
              <w:rPr>
                <w:rFonts w:eastAsia="Times New Roman" w:cs="Calibri"/>
                <w:sz w:val="20"/>
                <w:szCs w:val="20"/>
              </w:rPr>
            </w:pPr>
            <w:hyperlink r:id="rId23" w:history="1">
              <w:r w:rsidR="00B075EC" w:rsidRPr="00F27929">
                <w:rPr>
                  <w:rStyle w:val="Hyperlink"/>
                  <w:rFonts w:eastAsia="Times New Roman" w:cs="Calibri"/>
                  <w:sz w:val="20"/>
                  <w:szCs w:val="20"/>
                </w:rPr>
                <w:t>https://easternmusicfestival.org/</w:t>
              </w:r>
            </w:hyperlink>
          </w:p>
          <w:p w:rsidR="00F05557" w:rsidRDefault="008B67E3" w:rsidP="00F05557">
            <w:pPr>
              <w:rPr>
                <w:rFonts w:eastAsia="Times New Roman" w:cs="Calibri"/>
                <w:sz w:val="20"/>
                <w:szCs w:val="20"/>
              </w:rPr>
            </w:pPr>
            <w:r>
              <w:rPr>
                <w:rFonts w:eastAsia="Times New Roman" w:cs="Calibri"/>
                <w:sz w:val="20"/>
                <w:szCs w:val="20"/>
              </w:rPr>
              <w:t xml:space="preserve">(336) 333-7450 ext 227 </w:t>
            </w:r>
            <w:hyperlink r:id="rId24" w:history="1">
              <w:r w:rsidR="00F05557" w:rsidRPr="00D305EE">
                <w:rPr>
                  <w:rStyle w:val="Hyperlink"/>
                  <w:rFonts w:eastAsia="Times New Roman" w:cs="Calibri"/>
                  <w:sz w:val="20"/>
                  <w:szCs w:val="20"/>
                </w:rPr>
                <w:t>admissions@easternmusicfestival.org</w:t>
              </w:r>
            </w:hyperlink>
          </w:p>
        </w:tc>
        <w:tc>
          <w:tcPr>
            <w:tcW w:w="5774" w:type="dxa"/>
            <w:shd w:val="clear" w:color="auto" w:fill="auto"/>
          </w:tcPr>
          <w:p w:rsidR="002F4CE0" w:rsidRPr="00867927" w:rsidRDefault="008B67E3">
            <w:pPr>
              <w:rPr>
                <w:rFonts w:cs="Calibri"/>
                <w:sz w:val="20"/>
                <w:szCs w:val="20"/>
              </w:rPr>
            </w:pPr>
            <w:r>
              <w:rPr>
                <w:rFonts w:cs="Calibri"/>
                <w:sz w:val="20"/>
                <w:szCs w:val="20"/>
              </w:rPr>
              <w:t>Orchestral instruments and piano.  Orchestral Studies, Master classes, Private lessons, Chamber music, Recitals, Ages 14-23 yrs.</w:t>
            </w:r>
          </w:p>
        </w:tc>
      </w:tr>
      <w:tr w:rsidR="0082508D" w:rsidRPr="00CE1DB9" w:rsidTr="00D660F6">
        <w:tc>
          <w:tcPr>
            <w:tcW w:w="1818" w:type="dxa"/>
            <w:shd w:val="clear" w:color="auto" w:fill="auto"/>
            <w:vAlign w:val="bottom"/>
          </w:tcPr>
          <w:p w:rsidR="008B67E3" w:rsidRDefault="008B67E3" w:rsidP="008B67E3">
            <w:pPr>
              <w:spacing w:after="0" w:line="240" w:lineRule="auto"/>
              <w:rPr>
                <w:rFonts w:eastAsia="Times New Roman" w:cs="Calibri"/>
                <w:sz w:val="20"/>
                <w:szCs w:val="20"/>
              </w:rPr>
            </w:pPr>
            <w:r w:rsidRPr="00705E37">
              <w:rPr>
                <w:rFonts w:eastAsia="Times New Roman" w:cs="Calibri"/>
                <w:sz w:val="20"/>
                <w:szCs w:val="20"/>
              </w:rPr>
              <w:t>Southeastern Piano Festival</w:t>
            </w:r>
          </w:p>
          <w:p w:rsidR="008B67E3" w:rsidRDefault="008B67E3" w:rsidP="008B67E3">
            <w:pPr>
              <w:spacing w:after="0" w:line="240" w:lineRule="auto"/>
              <w:rPr>
                <w:rFonts w:eastAsia="Times New Roman" w:cs="Calibri"/>
                <w:sz w:val="20"/>
                <w:szCs w:val="20"/>
              </w:rPr>
            </w:pPr>
          </w:p>
          <w:p w:rsidR="0082508D" w:rsidRDefault="0082508D" w:rsidP="008B67E3">
            <w:pPr>
              <w:spacing w:after="0" w:line="240" w:lineRule="auto"/>
              <w:rPr>
                <w:rFonts w:eastAsia="Times New Roman" w:cs="Calibri"/>
                <w:sz w:val="20"/>
                <w:szCs w:val="20"/>
              </w:rPr>
            </w:pPr>
          </w:p>
          <w:p w:rsidR="008B67E3" w:rsidRDefault="008B67E3" w:rsidP="008B67E3">
            <w:pPr>
              <w:spacing w:after="0" w:line="240" w:lineRule="auto"/>
              <w:rPr>
                <w:rFonts w:eastAsia="Times New Roman" w:cs="Calibri"/>
                <w:sz w:val="20"/>
                <w:szCs w:val="20"/>
              </w:rPr>
            </w:pPr>
          </w:p>
          <w:p w:rsidR="008B67E3" w:rsidRDefault="008B67E3" w:rsidP="008B67E3">
            <w:pPr>
              <w:spacing w:after="0" w:line="240" w:lineRule="auto"/>
              <w:rPr>
                <w:rFonts w:eastAsia="Times New Roman" w:cs="Calibri"/>
                <w:sz w:val="20"/>
                <w:szCs w:val="20"/>
              </w:rPr>
            </w:pPr>
          </w:p>
          <w:p w:rsidR="008B67E3" w:rsidRDefault="008B67E3" w:rsidP="008B67E3">
            <w:pPr>
              <w:spacing w:after="0" w:line="240" w:lineRule="auto"/>
              <w:rPr>
                <w:rFonts w:eastAsia="Times New Roman" w:cs="Calibri"/>
                <w:sz w:val="20"/>
                <w:szCs w:val="20"/>
              </w:rPr>
            </w:pPr>
          </w:p>
          <w:p w:rsidR="008B67E3" w:rsidRDefault="008B67E3" w:rsidP="008B67E3">
            <w:pPr>
              <w:spacing w:after="0" w:line="240" w:lineRule="auto"/>
              <w:rPr>
                <w:rFonts w:eastAsia="Times New Roman" w:cs="Calibri"/>
                <w:sz w:val="20"/>
                <w:szCs w:val="20"/>
              </w:rPr>
            </w:pPr>
          </w:p>
        </w:tc>
        <w:tc>
          <w:tcPr>
            <w:tcW w:w="1260" w:type="dxa"/>
            <w:shd w:val="clear" w:color="auto" w:fill="auto"/>
          </w:tcPr>
          <w:p w:rsidR="005764EE" w:rsidRDefault="008B67E3" w:rsidP="005764EE">
            <w:pPr>
              <w:rPr>
                <w:rFonts w:cs="Calibri"/>
                <w:sz w:val="20"/>
                <w:szCs w:val="20"/>
              </w:rPr>
            </w:pPr>
            <w:r>
              <w:rPr>
                <w:rFonts w:cs="Calibri"/>
                <w:sz w:val="20"/>
                <w:szCs w:val="20"/>
              </w:rPr>
              <w:t xml:space="preserve">University of South Carolina School of Music </w:t>
            </w:r>
          </w:p>
          <w:p w:rsidR="0082508D" w:rsidRPr="00C524D0" w:rsidRDefault="008B67E3" w:rsidP="005764EE">
            <w:pPr>
              <w:rPr>
                <w:rFonts w:cs="Calibri"/>
                <w:sz w:val="20"/>
                <w:szCs w:val="20"/>
              </w:rPr>
            </w:pPr>
            <w:r>
              <w:rPr>
                <w:rFonts w:cs="Calibri"/>
                <w:sz w:val="20"/>
                <w:szCs w:val="20"/>
              </w:rPr>
              <w:t>Columbia, SC</w:t>
            </w:r>
          </w:p>
        </w:tc>
        <w:tc>
          <w:tcPr>
            <w:tcW w:w="1350" w:type="dxa"/>
            <w:shd w:val="clear" w:color="auto" w:fill="auto"/>
          </w:tcPr>
          <w:p w:rsidR="0082508D" w:rsidRPr="00F03992" w:rsidRDefault="008B67E3">
            <w:pPr>
              <w:rPr>
                <w:rFonts w:cs="Calibri"/>
                <w:sz w:val="20"/>
                <w:szCs w:val="20"/>
              </w:rPr>
            </w:pPr>
            <w:r>
              <w:rPr>
                <w:rFonts w:cs="Calibri"/>
                <w:sz w:val="20"/>
                <w:szCs w:val="20"/>
              </w:rPr>
              <w:t>1 week</w:t>
            </w:r>
          </w:p>
        </w:tc>
        <w:tc>
          <w:tcPr>
            <w:tcW w:w="990" w:type="dxa"/>
            <w:shd w:val="clear" w:color="auto" w:fill="auto"/>
          </w:tcPr>
          <w:p w:rsidR="008B67E3" w:rsidRDefault="008B67E3" w:rsidP="008B67E3">
            <w:pPr>
              <w:jc w:val="center"/>
              <w:rPr>
                <w:rFonts w:cs="Calibri"/>
                <w:sz w:val="20"/>
                <w:szCs w:val="20"/>
              </w:rPr>
            </w:pPr>
            <w:r>
              <w:rPr>
                <w:rFonts w:cs="Calibri"/>
                <w:sz w:val="20"/>
                <w:szCs w:val="20"/>
              </w:rPr>
              <w:t xml:space="preserve">$$ </w:t>
            </w:r>
          </w:p>
          <w:p w:rsidR="0082508D" w:rsidRPr="00F03992" w:rsidRDefault="0082508D" w:rsidP="00D660F6">
            <w:pPr>
              <w:jc w:val="center"/>
              <w:rPr>
                <w:rFonts w:cs="Calibri"/>
                <w:sz w:val="20"/>
                <w:szCs w:val="20"/>
              </w:rPr>
            </w:pPr>
          </w:p>
        </w:tc>
        <w:tc>
          <w:tcPr>
            <w:tcW w:w="3510" w:type="dxa"/>
            <w:shd w:val="clear" w:color="auto" w:fill="auto"/>
          </w:tcPr>
          <w:p w:rsidR="008B67E3" w:rsidRPr="00422561" w:rsidRDefault="00F94A0E" w:rsidP="008B67E3">
            <w:pPr>
              <w:rPr>
                <w:sz w:val="20"/>
                <w:szCs w:val="20"/>
              </w:rPr>
            </w:pPr>
            <w:hyperlink r:id="rId25" w:history="1">
              <w:r w:rsidR="00422561" w:rsidRPr="00422561">
                <w:rPr>
                  <w:rStyle w:val="Hyperlink"/>
                  <w:sz w:val="20"/>
                  <w:szCs w:val="20"/>
                </w:rPr>
                <w:t>https://www.sc.edu/study/colleges_schools/music/community/summer_programs/southeastern_piano_festival.php</w:t>
              </w:r>
            </w:hyperlink>
          </w:p>
          <w:p w:rsidR="00422561" w:rsidRDefault="00422561" w:rsidP="008B67E3">
            <w:pPr>
              <w:rPr>
                <w:rFonts w:eastAsia="Times New Roman" w:cs="Calibri"/>
                <w:sz w:val="20"/>
                <w:szCs w:val="20"/>
              </w:rPr>
            </w:pPr>
          </w:p>
          <w:p w:rsidR="00B722F9" w:rsidRDefault="00B722F9">
            <w:pPr>
              <w:rPr>
                <w:rFonts w:eastAsia="Times New Roman" w:cs="Calibri"/>
                <w:sz w:val="20"/>
                <w:szCs w:val="20"/>
              </w:rPr>
            </w:pPr>
          </w:p>
        </w:tc>
        <w:tc>
          <w:tcPr>
            <w:tcW w:w="5774" w:type="dxa"/>
            <w:shd w:val="clear" w:color="auto" w:fill="auto"/>
          </w:tcPr>
          <w:p w:rsidR="0082508D" w:rsidRPr="00867927" w:rsidRDefault="008B67E3" w:rsidP="0063587B">
            <w:pPr>
              <w:rPr>
                <w:rFonts w:cs="Calibri"/>
                <w:sz w:val="20"/>
                <w:szCs w:val="20"/>
              </w:rPr>
            </w:pPr>
            <w:r>
              <w:rPr>
                <w:rFonts w:cs="Calibri"/>
                <w:sz w:val="20"/>
                <w:szCs w:val="20"/>
              </w:rPr>
              <w:t>Daily Lessons and multiple performance opportunities as well as Master Classes.  Ages 13-18</w:t>
            </w:r>
          </w:p>
        </w:tc>
      </w:tr>
      <w:tr w:rsidR="0082508D" w:rsidRPr="00CE1DB9" w:rsidTr="00D660F6">
        <w:tc>
          <w:tcPr>
            <w:tcW w:w="1818" w:type="dxa"/>
            <w:shd w:val="clear" w:color="auto" w:fill="auto"/>
            <w:vAlign w:val="bottom"/>
          </w:tcPr>
          <w:p w:rsidR="008B67E3" w:rsidRDefault="008B67E3" w:rsidP="008B67E3">
            <w:pPr>
              <w:spacing w:after="0" w:line="240" w:lineRule="auto"/>
              <w:rPr>
                <w:rFonts w:eastAsia="Times New Roman" w:cs="Calibri"/>
                <w:sz w:val="20"/>
                <w:szCs w:val="20"/>
              </w:rPr>
            </w:pPr>
            <w:r w:rsidRPr="00705E37">
              <w:rPr>
                <w:rFonts w:eastAsia="Times New Roman" w:cs="Calibri"/>
                <w:sz w:val="20"/>
                <w:szCs w:val="20"/>
              </w:rPr>
              <w:t>Interlochen  Arts Camp – Music</w:t>
            </w:r>
          </w:p>
          <w:p w:rsidR="008B67E3" w:rsidRDefault="008B67E3" w:rsidP="008B67E3">
            <w:pPr>
              <w:spacing w:after="0" w:line="240" w:lineRule="auto"/>
              <w:rPr>
                <w:rFonts w:eastAsia="Times New Roman" w:cs="Calibri"/>
                <w:sz w:val="20"/>
                <w:szCs w:val="20"/>
              </w:rPr>
            </w:pPr>
          </w:p>
          <w:p w:rsidR="0054731F" w:rsidRDefault="0054731F" w:rsidP="008B67E3">
            <w:pPr>
              <w:rPr>
                <w:rFonts w:eastAsia="Times New Roman" w:cs="Calibri"/>
                <w:sz w:val="20"/>
                <w:szCs w:val="20"/>
              </w:rPr>
            </w:pPr>
          </w:p>
          <w:p w:rsidR="00F86931" w:rsidRDefault="00F86931" w:rsidP="008B67E3">
            <w:pPr>
              <w:rPr>
                <w:rFonts w:eastAsia="Times New Roman" w:cs="Calibri"/>
                <w:sz w:val="20"/>
                <w:szCs w:val="20"/>
              </w:rPr>
            </w:pPr>
          </w:p>
          <w:p w:rsidR="00F86931" w:rsidRDefault="00F86931" w:rsidP="008B67E3">
            <w:pPr>
              <w:rPr>
                <w:rFonts w:eastAsia="Times New Roman" w:cs="Calibri"/>
                <w:sz w:val="20"/>
                <w:szCs w:val="20"/>
              </w:rPr>
            </w:pPr>
          </w:p>
          <w:p w:rsidR="008B67E3" w:rsidRPr="00DC3240" w:rsidRDefault="008B67E3" w:rsidP="004C5109">
            <w:pPr>
              <w:rPr>
                <w:sz w:val="20"/>
                <w:szCs w:val="20"/>
              </w:rPr>
            </w:pPr>
          </w:p>
        </w:tc>
        <w:tc>
          <w:tcPr>
            <w:tcW w:w="1260" w:type="dxa"/>
            <w:shd w:val="clear" w:color="auto" w:fill="auto"/>
          </w:tcPr>
          <w:p w:rsidR="008B67E3" w:rsidRDefault="008B67E3" w:rsidP="008B67E3">
            <w:pPr>
              <w:rPr>
                <w:rFonts w:eastAsia="Times New Roman" w:cs="Calibri"/>
                <w:sz w:val="20"/>
                <w:szCs w:val="20"/>
              </w:rPr>
            </w:pPr>
            <w:r>
              <w:rPr>
                <w:rFonts w:eastAsia="Times New Roman" w:cs="Calibri"/>
                <w:sz w:val="20"/>
                <w:szCs w:val="20"/>
              </w:rPr>
              <w:t>Interlochen Center for the Arts</w:t>
            </w:r>
          </w:p>
          <w:p w:rsidR="0082508D" w:rsidRDefault="008B67E3" w:rsidP="008B67E3">
            <w:pPr>
              <w:rPr>
                <w:rFonts w:cs="Calibri"/>
                <w:sz w:val="20"/>
                <w:szCs w:val="20"/>
              </w:rPr>
            </w:pPr>
            <w:r>
              <w:rPr>
                <w:rFonts w:eastAsia="Times New Roman" w:cs="Calibri"/>
                <w:sz w:val="20"/>
                <w:szCs w:val="20"/>
              </w:rPr>
              <w:t>Interlochen, MI</w:t>
            </w:r>
          </w:p>
        </w:tc>
        <w:tc>
          <w:tcPr>
            <w:tcW w:w="1350" w:type="dxa"/>
            <w:shd w:val="clear" w:color="auto" w:fill="auto"/>
          </w:tcPr>
          <w:p w:rsidR="0082508D" w:rsidRPr="00F03992" w:rsidRDefault="008B67E3">
            <w:pPr>
              <w:rPr>
                <w:rFonts w:cs="Calibri"/>
                <w:sz w:val="20"/>
                <w:szCs w:val="20"/>
              </w:rPr>
            </w:pPr>
            <w:r>
              <w:rPr>
                <w:rFonts w:cs="Calibri"/>
                <w:sz w:val="20"/>
                <w:szCs w:val="20"/>
              </w:rPr>
              <w:t>1-6 weeks</w:t>
            </w:r>
          </w:p>
        </w:tc>
        <w:tc>
          <w:tcPr>
            <w:tcW w:w="990" w:type="dxa"/>
            <w:shd w:val="clear" w:color="auto" w:fill="auto"/>
          </w:tcPr>
          <w:p w:rsidR="0082508D" w:rsidRPr="00F03992" w:rsidRDefault="008B67E3" w:rsidP="003500BB">
            <w:pPr>
              <w:jc w:val="center"/>
              <w:rPr>
                <w:rFonts w:cs="Calibri"/>
                <w:sz w:val="20"/>
                <w:szCs w:val="20"/>
              </w:rPr>
            </w:pPr>
            <w:r>
              <w:rPr>
                <w:rFonts w:cs="Calibri"/>
                <w:sz w:val="20"/>
                <w:szCs w:val="20"/>
              </w:rPr>
              <w:t>Varies</w:t>
            </w:r>
          </w:p>
        </w:tc>
        <w:tc>
          <w:tcPr>
            <w:tcW w:w="3510" w:type="dxa"/>
            <w:shd w:val="clear" w:color="auto" w:fill="auto"/>
          </w:tcPr>
          <w:p w:rsidR="008B67E3" w:rsidRDefault="00F94A0E" w:rsidP="008B67E3">
            <w:pPr>
              <w:rPr>
                <w:rFonts w:eastAsia="Times New Roman" w:cs="Calibri"/>
                <w:sz w:val="20"/>
                <w:szCs w:val="20"/>
              </w:rPr>
            </w:pPr>
            <w:hyperlink r:id="rId26" w:history="1">
              <w:r w:rsidR="008B67E3" w:rsidRPr="00055BD7">
                <w:rPr>
                  <w:rStyle w:val="Hyperlink"/>
                  <w:rFonts w:eastAsia="Times New Roman" w:cs="Calibri"/>
                  <w:sz w:val="20"/>
                  <w:szCs w:val="20"/>
                </w:rPr>
                <w:t>https://camp.interlochen.org/music-summer-programs</w:t>
              </w:r>
            </w:hyperlink>
          </w:p>
          <w:p w:rsidR="008B67E3" w:rsidRPr="00E73E59" w:rsidRDefault="008B67E3" w:rsidP="008B67E3">
            <w:pPr>
              <w:pStyle w:val="NoSpacing"/>
            </w:pPr>
            <w:r>
              <w:t>(</w:t>
            </w:r>
            <w:r w:rsidRPr="00E73E59">
              <w:t>800</w:t>
            </w:r>
            <w:r>
              <w:t>)</w:t>
            </w:r>
            <w:r w:rsidR="00422F8E">
              <w:t xml:space="preserve"> </w:t>
            </w:r>
            <w:r w:rsidRPr="00E73E59">
              <w:t>681</w:t>
            </w:r>
            <w:r>
              <w:t>-</w:t>
            </w:r>
            <w:r w:rsidRPr="00E73E59">
              <w:t>5912 </w:t>
            </w:r>
          </w:p>
          <w:p w:rsidR="00DC3240" w:rsidRDefault="00F94A0E" w:rsidP="00F05557">
            <w:pPr>
              <w:pStyle w:val="NoSpacing"/>
              <w:rPr>
                <w:rFonts w:eastAsia="Times New Roman" w:cs="Calibri"/>
                <w:sz w:val="20"/>
                <w:szCs w:val="20"/>
              </w:rPr>
            </w:pPr>
            <w:hyperlink r:id="rId27" w:history="1">
              <w:r w:rsidR="00F05557" w:rsidRPr="00D305EE">
                <w:rPr>
                  <w:rStyle w:val="Hyperlink"/>
                  <w:rFonts w:eastAsia="Times New Roman" w:cs="Calibri"/>
                  <w:sz w:val="20"/>
                  <w:szCs w:val="20"/>
                </w:rPr>
                <w:t>admission@interlochen.org</w:t>
              </w:r>
            </w:hyperlink>
          </w:p>
          <w:p w:rsidR="00F05557" w:rsidRDefault="00F05557" w:rsidP="00F05557">
            <w:pPr>
              <w:pStyle w:val="NoSpacing"/>
              <w:rPr>
                <w:rFonts w:eastAsia="Times New Roman" w:cs="Calibri"/>
                <w:sz w:val="20"/>
                <w:szCs w:val="20"/>
              </w:rPr>
            </w:pPr>
          </w:p>
        </w:tc>
        <w:tc>
          <w:tcPr>
            <w:tcW w:w="5774" w:type="dxa"/>
            <w:shd w:val="clear" w:color="auto" w:fill="auto"/>
          </w:tcPr>
          <w:p w:rsidR="008B67E3" w:rsidRPr="00DF1098" w:rsidRDefault="008B67E3" w:rsidP="008B67E3">
            <w:pPr>
              <w:pStyle w:val="NoSpacing"/>
              <w:rPr>
                <w:sz w:val="20"/>
                <w:szCs w:val="20"/>
              </w:rPr>
            </w:pPr>
            <w:r w:rsidRPr="00DF1098">
              <w:rPr>
                <w:sz w:val="20"/>
                <w:szCs w:val="20"/>
              </w:rPr>
              <w:t>High School Program - Multi-week  and one week intensives offered</w:t>
            </w:r>
          </w:p>
          <w:p w:rsidR="008B67E3" w:rsidRPr="00DF1098" w:rsidRDefault="008B67E3" w:rsidP="008B67E3">
            <w:pPr>
              <w:pStyle w:val="NoSpacing"/>
              <w:rPr>
                <w:sz w:val="20"/>
                <w:szCs w:val="20"/>
              </w:rPr>
            </w:pPr>
            <w:r w:rsidRPr="00DF1098">
              <w:rPr>
                <w:sz w:val="20"/>
                <w:szCs w:val="20"/>
              </w:rPr>
              <w:t>Intermediate Program (Grades 6-9)</w:t>
            </w:r>
          </w:p>
          <w:p w:rsidR="008B67E3" w:rsidRDefault="008B67E3" w:rsidP="008B67E3">
            <w:pPr>
              <w:pStyle w:val="NoSpacing"/>
              <w:rPr>
                <w:sz w:val="20"/>
                <w:szCs w:val="20"/>
              </w:rPr>
            </w:pPr>
            <w:r w:rsidRPr="00DF1098">
              <w:rPr>
                <w:sz w:val="20"/>
                <w:szCs w:val="20"/>
              </w:rPr>
              <w:t>Junior Program (Grades 3 – 6)</w:t>
            </w:r>
          </w:p>
          <w:p w:rsidR="00E76BEF" w:rsidRPr="00DF1098" w:rsidRDefault="00E76BEF" w:rsidP="008B67E3">
            <w:pPr>
              <w:pStyle w:val="NoSpacing"/>
              <w:rPr>
                <w:sz w:val="20"/>
                <w:szCs w:val="20"/>
              </w:rPr>
            </w:pPr>
          </w:p>
          <w:p w:rsidR="0082508D" w:rsidRPr="00867927" w:rsidRDefault="008B67E3" w:rsidP="00EC3998">
            <w:pPr>
              <w:rPr>
                <w:rFonts w:cs="Calibri"/>
                <w:sz w:val="20"/>
                <w:szCs w:val="20"/>
              </w:rPr>
            </w:pPr>
            <w:r>
              <w:rPr>
                <w:rFonts w:cs="Calibri"/>
                <w:sz w:val="20"/>
                <w:szCs w:val="20"/>
              </w:rPr>
              <w:t>Multiple offerings including Strings, Cello, Guitar, Flute, Harp, Composition, Jazz, Horn, Oboe, Orchestra, Organ, Percussion, Piano, Saxophone, Singer-songwriter, Trombone-Tuba, Trumpet, Violin, Viola</w:t>
            </w:r>
            <w:r w:rsidR="00EC3998">
              <w:rPr>
                <w:rFonts w:cs="Calibri"/>
                <w:sz w:val="20"/>
                <w:szCs w:val="20"/>
              </w:rPr>
              <w:t>, Voice and more</w:t>
            </w:r>
            <w:r>
              <w:rPr>
                <w:rFonts w:cs="Calibri"/>
                <w:sz w:val="20"/>
                <w:szCs w:val="20"/>
              </w:rPr>
              <w:t>.</w:t>
            </w:r>
            <w:r w:rsidR="00EC3998">
              <w:rPr>
                <w:rFonts w:cs="Calibri"/>
                <w:sz w:val="20"/>
                <w:szCs w:val="20"/>
              </w:rPr>
              <w:t xml:space="preserve">  Website provides complete listing of offerings.</w:t>
            </w:r>
          </w:p>
        </w:tc>
      </w:tr>
      <w:tr w:rsidR="0082508D" w:rsidRPr="00CE1DB9" w:rsidTr="00D660F6">
        <w:tc>
          <w:tcPr>
            <w:tcW w:w="1818" w:type="dxa"/>
            <w:shd w:val="clear" w:color="auto" w:fill="auto"/>
            <w:vAlign w:val="bottom"/>
          </w:tcPr>
          <w:p w:rsidR="00F41BC6" w:rsidRDefault="002D6525" w:rsidP="003500BB">
            <w:pPr>
              <w:spacing w:after="0" w:line="240" w:lineRule="auto"/>
              <w:rPr>
                <w:rFonts w:eastAsia="Times New Roman" w:cs="Calibri"/>
                <w:sz w:val="20"/>
                <w:szCs w:val="20"/>
              </w:rPr>
            </w:pPr>
            <w:r>
              <w:rPr>
                <w:rFonts w:eastAsia="Times New Roman" w:cs="Calibri"/>
                <w:sz w:val="20"/>
                <w:szCs w:val="20"/>
              </w:rPr>
              <w:t>St. Olaf Summer Music Camp</w:t>
            </w:r>
          </w:p>
          <w:p w:rsidR="00E76BEF" w:rsidRDefault="00E76BEF" w:rsidP="003500BB">
            <w:pPr>
              <w:spacing w:after="0" w:line="240" w:lineRule="auto"/>
              <w:rPr>
                <w:rFonts w:eastAsia="Times New Roman" w:cs="Calibri"/>
                <w:sz w:val="20"/>
                <w:szCs w:val="20"/>
              </w:rPr>
            </w:pPr>
          </w:p>
          <w:p w:rsidR="00E76BEF" w:rsidRDefault="00E76BEF" w:rsidP="003500BB">
            <w:pPr>
              <w:spacing w:after="0" w:line="240" w:lineRule="auto"/>
              <w:rPr>
                <w:rFonts w:eastAsia="Times New Roman" w:cs="Calibri"/>
                <w:sz w:val="20"/>
                <w:szCs w:val="20"/>
              </w:rPr>
            </w:pPr>
          </w:p>
          <w:p w:rsidR="00E76BEF" w:rsidRDefault="00E76BEF" w:rsidP="003500BB">
            <w:pPr>
              <w:spacing w:after="0" w:line="240" w:lineRule="auto"/>
              <w:rPr>
                <w:rFonts w:eastAsia="Times New Roman" w:cs="Calibri"/>
                <w:sz w:val="20"/>
                <w:szCs w:val="20"/>
              </w:rPr>
            </w:pPr>
          </w:p>
          <w:p w:rsidR="00E76BEF" w:rsidRDefault="00E76BEF" w:rsidP="003500BB">
            <w:pPr>
              <w:spacing w:after="0" w:line="240" w:lineRule="auto"/>
              <w:rPr>
                <w:rFonts w:eastAsia="Times New Roman" w:cs="Calibri"/>
                <w:sz w:val="20"/>
                <w:szCs w:val="20"/>
              </w:rPr>
            </w:pPr>
          </w:p>
          <w:p w:rsidR="002D6525" w:rsidRDefault="002D6525" w:rsidP="003500BB">
            <w:pPr>
              <w:spacing w:after="0" w:line="240" w:lineRule="auto"/>
              <w:rPr>
                <w:rFonts w:eastAsia="Times New Roman" w:cs="Calibri"/>
                <w:sz w:val="20"/>
                <w:szCs w:val="20"/>
              </w:rPr>
            </w:pPr>
          </w:p>
        </w:tc>
        <w:tc>
          <w:tcPr>
            <w:tcW w:w="1260" w:type="dxa"/>
            <w:shd w:val="clear" w:color="auto" w:fill="auto"/>
          </w:tcPr>
          <w:p w:rsidR="0082508D" w:rsidRDefault="002D6525">
            <w:pPr>
              <w:rPr>
                <w:rFonts w:cs="Calibri"/>
                <w:sz w:val="20"/>
                <w:szCs w:val="20"/>
              </w:rPr>
            </w:pPr>
            <w:r>
              <w:rPr>
                <w:rFonts w:cs="Calibri"/>
                <w:sz w:val="20"/>
                <w:szCs w:val="20"/>
              </w:rPr>
              <w:t>Northfield, NM</w:t>
            </w:r>
          </w:p>
        </w:tc>
        <w:tc>
          <w:tcPr>
            <w:tcW w:w="1350" w:type="dxa"/>
            <w:shd w:val="clear" w:color="auto" w:fill="auto"/>
          </w:tcPr>
          <w:p w:rsidR="0082508D" w:rsidRPr="00F03992" w:rsidRDefault="002D6525">
            <w:pPr>
              <w:rPr>
                <w:rFonts w:cs="Calibri"/>
                <w:sz w:val="20"/>
                <w:szCs w:val="20"/>
              </w:rPr>
            </w:pPr>
            <w:r>
              <w:rPr>
                <w:rFonts w:cs="Calibri"/>
                <w:sz w:val="20"/>
                <w:szCs w:val="20"/>
              </w:rPr>
              <w:t>1 week</w:t>
            </w:r>
          </w:p>
        </w:tc>
        <w:tc>
          <w:tcPr>
            <w:tcW w:w="990" w:type="dxa"/>
            <w:shd w:val="clear" w:color="auto" w:fill="auto"/>
          </w:tcPr>
          <w:p w:rsidR="0082508D" w:rsidRPr="00F03992" w:rsidRDefault="002D6525" w:rsidP="00D660F6">
            <w:pPr>
              <w:jc w:val="center"/>
              <w:rPr>
                <w:rFonts w:cs="Calibri"/>
                <w:sz w:val="20"/>
                <w:szCs w:val="20"/>
              </w:rPr>
            </w:pPr>
            <w:r>
              <w:rPr>
                <w:rFonts w:cs="Calibri"/>
                <w:sz w:val="20"/>
                <w:szCs w:val="20"/>
              </w:rPr>
              <w:t>$</w:t>
            </w:r>
          </w:p>
        </w:tc>
        <w:tc>
          <w:tcPr>
            <w:tcW w:w="3510" w:type="dxa"/>
            <w:shd w:val="clear" w:color="auto" w:fill="auto"/>
          </w:tcPr>
          <w:p w:rsidR="002E4C78" w:rsidRDefault="00F94A0E" w:rsidP="003500BB">
            <w:pPr>
              <w:rPr>
                <w:rFonts w:eastAsia="Times New Roman" w:cs="Calibri"/>
                <w:sz w:val="20"/>
                <w:szCs w:val="20"/>
              </w:rPr>
            </w:pPr>
            <w:hyperlink r:id="rId28" w:history="1">
              <w:r w:rsidR="00E76BEF" w:rsidRPr="00220DE8">
                <w:rPr>
                  <w:rStyle w:val="Hyperlink"/>
                  <w:rFonts w:eastAsia="Times New Roman" w:cs="Calibri"/>
                  <w:sz w:val="20"/>
                  <w:szCs w:val="20"/>
                </w:rPr>
                <w:t>https://wp.stolaf.edu/conferences/summer-camps/music-camps/</w:t>
              </w:r>
            </w:hyperlink>
          </w:p>
          <w:p w:rsidR="00E76BEF" w:rsidRDefault="00E76BEF" w:rsidP="003500BB">
            <w:pPr>
              <w:rPr>
                <w:rFonts w:eastAsia="Times New Roman" w:cs="Calibri"/>
                <w:sz w:val="20"/>
                <w:szCs w:val="20"/>
              </w:rPr>
            </w:pPr>
          </w:p>
          <w:p w:rsidR="002D6525" w:rsidRDefault="002D6525" w:rsidP="003500BB">
            <w:pPr>
              <w:rPr>
                <w:rFonts w:eastAsia="Times New Roman" w:cs="Calibri"/>
                <w:sz w:val="20"/>
                <w:szCs w:val="20"/>
              </w:rPr>
            </w:pPr>
          </w:p>
        </w:tc>
        <w:tc>
          <w:tcPr>
            <w:tcW w:w="5774" w:type="dxa"/>
            <w:shd w:val="clear" w:color="auto" w:fill="auto"/>
          </w:tcPr>
          <w:p w:rsidR="0082508D" w:rsidRPr="00E76BEF" w:rsidRDefault="002D6525" w:rsidP="00E76BEF">
            <w:pPr>
              <w:pStyle w:val="NoSpacing"/>
              <w:rPr>
                <w:sz w:val="20"/>
                <w:szCs w:val="20"/>
              </w:rPr>
            </w:pPr>
            <w:r w:rsidRPr="00E76BEF">
              <w:rPr>
                <w:sz w:val="20"/>
                <w:szCs w:val="20"/>
              </w:rPr>
              <w:t xml:space="preserve">Completed Grades </w:t>
            </w:r>
            <w:r w:rsidR="00E76BEF" w:rsidRPr="00E76BEF">
              <w:rPr>
                <w:sz w:val="20"/>
                <w:szCs w:val="20"/>
              </w:rPr>
              <w:t>8</w:t>
            </w:r>
            <w:r w:rsidRPr="00E76BEF">
              <w:rPr>
                <w:sz w:val="20"/>
                <w:szCs w:val="20"/>
              </w:rPr>
              <w:t>-12.</w:t>
            </w:r>
          </w:p>
          <w:p w:rsidR="00E76BEF" w:rsidRPr="00F41BC6" w:rsidRDefault="00E76BEF" w:rsidP="00E76BEF">
            <w:pPr>
              <w:pStyle w:val="NoSpacing"/>
            </w:pPr>
            <w:r w:rsidRPr="00E76BEF">
              <w:rPr>
                <w:sz w:val="20"/>
                <w:szCs w:val="20"/>
              </w:rPr>
              <w:t xml:space="preserve">This performance-based experience </w:t>
            </w:r>
            <w:r>
              <w:rPr>
                <w:sz w:val="20"/>
                <w:szCs w:val="20"/>
              </w:rPr>
              <w:t xml:space="preserve">includes </w:t>
            </w:r>
            <w:r w:rsidRPr="00E76BEF">
              <w:rPr>
                <w:sz w:val="20"/>
                <w:szCs w:val="20"/>
              </w:rPr>
              <w:t>major ensembles like band, orchestra or choir (you may choose up to two ensembles); string, brass, an</w:t>
            </w:r>
            <w:r>
              <w:rPr>
                <w:sz w:val="20"/>
                <w:szCs w:val="20"/>
              </w:rPr>
              <w:t>d woodwind chamber music groups</w:t>
            </w:r>
            <w:r w:rsidRPr="00E76BEF">
              <w:rPr>
                <w:sz w:val="20"/>
                <w:szCs w:val="20"/>
              </w:rPr>
              <w:t>; and private lessons (two 30-minute lessons are included with the tuition</w:t>
            </w:r>
            <w:r>
              <w:rPr>
                <w:sz w:val="20"/>
                <w:szCs w:val="20"/>
              </w:rPr>
              <w:t>)</w:t>
            </w:r>
            <w:r w:rsidRPr="00E76BEF">
              <w:rPr>
                <w:sz w:val="20"/>
                <w:szCs w:val="20"/>
              </w:rPr>
              <w:t>, in addition to solo recital opportunities and highly participatory class offerings.</w:t>
            </w:r>
          </w:p>
        </w:tc>
      </w:tr>
      <w:tr w:rsidR="0082508D" w:rsidRPr="00CE1DB9" w:rsidTr="00D660F6">
        <w:tc>
          <w:tcPr>
            <w:tcW w:w="1818" w:type="dxa"/>
            <w:shd w:val="clear" w:color="auto" w:fill="auto"/>
            <w:vAlign w:val="bottom"/>
          </w:tcPr>
          <w:p w:rsidR="0082508D" w:rsidRDefault="00381357" w:rsidP="00EC095C">
            <w:pPr>
              <w:spacing w:after="0" w:line="240" w:lineRule="auto"/>
              <w:rPr>
                <w:rFonts w:eastAsia="Times New Roman" w:cs="Calibri"/>
                <w:sz w:val="20"/>
                <w:szCs w:val="20"/>
              </w:rPr>
            </w:pPr>
            <w:r w:rsidRPr="00057CF7">
              <w:rPr>
                <w:rFonts w:eastAsia="Times New Roman" w:cs="Calibri"/>
                <w:sz w:val="20"/>
                <w:szCs w:val="20"/>
              </w:rPr>
              <w:t>Blue Ridge Suzuki Camp</w:t>
            </w:r>
          </w:p>
          <w:p w:rsidR="00300CF4" w:rsidRDefault="00300CF4" w:rsidP="00EC095C">
            <w:pPr>
              <w:spacing w:after="0" w:line="240" w:lineRule="auto"/>
              <w:rPr>
                <w:rFonts w:eastAsia="Times New Roman" w:cs="Calibri"/>
                <w:sz w:val="20"/>
                <w:szCs w:val="20"/>
              </w:rPr>
            </w:pPr>
          </w:p>
          <w:p w:rsidR="00300CF4" w:rsidRDefault="00300CF4" w:rsidP="00EC095C">
            <w:pPr>
              <w:spacing w:after="0" w:line="240" w:lineRule="auto"/>
              <w:rPr>
                <w:rFonts w:eastAsia="Times New Roman" w:cs="Calibri"/>
                <w:sz w:val="20"/>
                <w:szCs w:val="20"/>
              </w:rPr>
            </w:pPr>
          </w:p>
          <w:p w:rsidR="00300CF4" w:rsidRDefault="00300CF4" w:rsidP="00EC095C">
            <w:pPr>
              <w:spacing w:after="0" w:line="240" w:lineRule="auto"/>
              <w:rPr>
                <w:rFonts w:eastAsia="Times New Roman" w:cs="Calibri"/>
                <w:sz w:val="20"/>
                <w:szCs w:val="20"/>
              </w:rPr>
            </w:pPr>
          </w:p>
          <w:p w:rsidR="00300CF4" w:rsidRDefault="00300CF4" w:rsidP="00EC095C">
            <w:pPr>
              <w:spacing w:after="0" w:line="240" w:lineRule="auto"/>
              <w:rPr>
                <w:rFonts w:eastAsia="Times New Roman" w:cs="Calibri"/>
                <w:sz w:val="20"/>
                <w:szCs w:val="20"/>
              </w:rPr>
            </w:pPr>
          </w:p>
          <w:p w:rsidR="00300CF4" w:rsidRDefault="00300CF4" w:rsidP="00EC095C">
            <w:pPr>
              <w:spacing w:after="0" w:line="240" w:lineRule="auto"/>
              <w:rPr>
                <w:rFonts w:eastAsia="Times New Roman" w:cs="Calibri"/>
                <w:sz w:val="20"/>
                <w:szCs w:val="20"/>
              </w:rPr>
            </w:pPr>
          </w:p>
          <w:p w:rsidR="00E32940" w:rsidRDefault="00E32940" w:rsidP="00EC095C">
            <w:pPr>
              <w:spacing w:after="0" w:line="240" w:lineRule="auto"/>
              <w:rPr>
                <w:rFonts w:eastAsia="Times New Roman" w:cs="Calibri"/>
                <w:sz w:val="20"/>
                <w:szCs w:val="20"/>
              </w:rPr>
            </w:pPr>
          </w:p>
          <w:p w:rsidR="00E32940" w:rsidRDefault="00E32940" w:rsidP="00EC095C">
            <w:pPr>
              <w:spacing w:after="0" w:line="240" w:lineRule="auto"/>
              <w:rPr>
                <w:rFonts w:eastAsia="Times New Roman" w:cs="Calibri"/>
                <w:sz w:val="20"/>
                <w:szCs w:val="20"/>
              </w:rPr>
            </w:pPr>
          </w:p>
          <w:p w:rsidR="00381357" w:rsidRDefault="00381357" w:rsidP="00EC095C">
            <w:pPr>
              <w:spacing w:after="0" w:line="240" w:lineRule="auto"/>
              <w:rPr>
                <w:rFonts w:eastAsia="Times New Roman" w:cs="Calibri"/>
                <w:sz w:val="20"/>
                <w:szCs w:val="20"/>
              </w:rPr>
            </w:pPr>
          </w:p>
        </w:tc>
        <w:tc>
          <w:tcPr>
            <w:tcW w:w="1260" w:type="dxa"/>
            <w:shd w:val="clear" w:color="auto" w:fill="auto"/>
          </w:tcPr>
          <w:p w:rsidR="0082508D" w:rsidRDefault="00381357">
            <w:pPr>
              <w:rPr>
                <w:rFonts w:cs="Calibri"/>
                <w:sz w:val="20"/>
                <w:szCs w:val="20"/>
              </w:rPr>
            </w:pPr>
            <w:r>
              <w:rPr>
                <w:rFonts w:eastAsia="Times New Roman" w:cs="Calibri"/>
                <w:sz w:val="20"/>
                <w:szCs w:val="20"/>
              </w:rPr>
              <w:t>Orkney Springs, VA</w:t>
            </w:r>
          </w:p>
        </w:tc>
        <w:tc>
          <w:tcPr>
            <w:tcW w:w="1350" w:type="dxa"/>
            <w:shd w:val="clear" w:color="auto" w:fill="auto"/>
          </w:tcPr>
          <w:p w:rsidR="0082508D" w:rsidRPr="00F03992" w:rsidRDefault="00381357">
            <w:pPr>
              <w:rPr>
                <w:rFonts w:cs="Calibri"/>
                <w:sz w:val="20"/>
                <w:szCs w:val="20"/>
              </w:rPr>
            </w:pPr>
            <w:r>
              <w:rPr>
                <w:rFonts w:cs="Calibri"/>
                <w:sz w:val="20"/>
                <w:szCs w:val="20"/>
              </w:rPr>
              <w:t>1  week</w:t>
            </w:r>
          </w:p>
        </w:tc>
        <w:tc>
          <w:tcPr>
            <w:tcW w:w="990" w:type="dxa"/>
            <w:shd w:val="clear" w:color="auto" w:fill="auto"/>
          </w:tcPr>
          <w:p w:rsidR="0082508D" w:rsidRPr="00F03992" w:rsidRDefault="00300CF4" w:rsidP="00D660F6">
            <w:pPr>
              <w:jc w:val="center"/>
              <w:rPr>
                <w:rFonts w:cs="Calibri"/>
                <w:sz w:val="20"/>
                <w:szCs w:val="20"/>
              </w:rPr>
            </w:pPr>
            <w:r>
              <w:rPr>
                <w:rFonts w:cs="Calibri"/>
                <w:sz w:val="20"/>
                <w:szCs w:val="20"/>
              </w:rPr>
              <w:t>$</w:t>
            </w:r>
          </w:p>
        </w:tc>
        <w:tc>
          <w:tcPr>
            <w:tcW w:w="3510" w:type="dxa"/>
            <w:shd w:val="clear" w:color="auto" w:fill="auto"/>
          </w:tcPr>
          <w:p w:rsidR="0082508D" w:rsidRDefault="00F94A0E">
            <w:pPr>
              <w:rPr>
                <w:rFonts w:eastAsia="Times New Roman" w:cs="Calibri"/>
                <w:sz w:val="20"/>
                <w:szCs w:val="20"/>
              </w:rPr>
            </w:pPr>
            <w:hyperlink r:id="rId29" w:history="1">
              <w:r w:rsidR="00300CF4" w:rsidRPr="00220DE8">
                <w:rPr>
                  <w:rStyle w:val="Hyperlink"/>
                  <w:rFonts w:eastAsia="Times New Roman" w:cs="Calibri"/>
                  <w:sz w:val="20"/>
                  <w:szCs w:val="20"/>
                </w:rPr>
                <w:t>http://www.blueridgesuzukicamp.com/index.htm</w:t>
              </w:r>
            </w:hyperlink>
          </w:p>
          <w:p w:rsidR="00300CF4" w:rsidRDefault="00300CF4">
            <w:pPr>
              <w:rPr>
                <w:rFonts w:eastAsia="Times New Roman" w:cs="Calibri"/>
                <w:sz w:val="20"/>
                <w:szCs w:val="20"/>
              </w:rPr>
            </w:pPr>
          </w:p>
        </w:tc>
        <w:tc>
          <w:tcPr>
            <w:tcW w:w="5774" w:type="dxa"/>
            <w:shd w:val="clear" w:color="auto" w:fill="auto"/>
          </w:tcPr>
          <w:p w:rsidR="00F05557" w:rsidRPr="00300CF4" w:rsidRDefault="00F05557" w:rsidP="005764EE">
            <w:pPr>
              <w:rPr>
                <w:rFonts w:cs="Calibri"/>
                <w:sz w:val="20"/>
                <w:szCs w:val="20"/>
              </w:rPr>
            </w:pPr>
            <w:r w:rsidRPr="00AB6774">
              <w:rPr>
                <w:sz w:val="20"/>
                <w:szCs w:val="20"/>
              </w:rPr>
              <w:t xml:space="preserve">Ages 12-18, Enrollment is open to violin, viola, cello, bass, and guitar students at all levels who have studied using the Suzuki approach.  Also enroll a limited number of piano students who study either Suzuki or traditional piano methods.  Students who are in the upper Suzuki books or beyond the Suzuki repertoire have the option of auditioning for more focused </w:t>
            </w:r>
            <w:r w:rsidRPr="00AB6774">
              <w:rPr>
                <w:i/>
                <w:sz w:val="20"/>
                <w:szCs w:val="20"/>
              </w:rPr>
              <w:t>Chamber Music Institute</w:t>
            </w:r>
            <w:r w:rsidRPr="00AB6774">
              <w:rPr>
                <w:sz w:val="20"/>
                <w:szCs w:val="20"/>
              </w:rPr>
              <w:t>.</w:t>
            </w:r>
          </w:p>
        </w:tc>
      </w:tr>
      <w:tr w:rsidR="0082508D" w:rsidRPr="00CE1DB9" w:rsidTr="00D660F6">
        <w:tc>
          <w:tcPr>
            <w:tcW w:w="1818" w:type="dxa"/>
            <w:shd w:val="clear" w:color="auto" w:fill="auto"/>
          </w:tcPr>
          <w:p w:rsidR="0082508D" w:rsidRPr="00EC095C" w:rsidRDefault="0082508D" w:rsidP="00125D9B">
            <w:pPr>
              <w:rPr>
                <w:rFonts w:eastAsia="Times New Roman" w:cs="Calibri"/>
                <w:sz w:val="20"/>
                <w:szCs w:val="20"/>
              </w:rPr>
            </w:pPr>
            <w:r w:rsidRPr="00CE1DB9">
              <w:rPr>
                <w:b/>
              </w:rPr>
              <w:t>Camp Name</w:t>
            </w:r>
          </w:p>
        </w:tc>
        <w:tc>
          <w:tcPr>
            <w:tcW w:w="1260" w:type="dxa"/>
            <w:shd w:val="clear" w:color="auto" w:fill="auto"/>
          </w:tcPr>
          <w:p w:rsidR="0082508D" w:rsidRPr="00EC095C" w:rsidRDefault="0082508D" w:rsidP="00125D9B">
            <w:pPr>
              <w:rPr>
                <w:rFonts w:cs="Calibri"/>
                <w:b/>
                <w:sz w:val="20"/>
                <w:szCs w:val="20"/>
              </w:rPr>
            </w:pPr>
            <w:r w:rsidRPr="00CE1DB9">
              <w:rPr>
                <w:b/>
              </w:rPr>
              <w:t>Location</w:t>
            </w:r>
          </w:p>
        </w:tc>
        <w:tc>
          <w:tcPr>
            <w:tcW w:w="1350" w:type="dxa"/>
            <w:shd w:val="clear" w:color="auto" w:fill="auto"/>
          </w:tcPr>
          <w:p w:rsidR="0082508D" w:rsidRPr="00EC095C" w:rsidRDefault="0082508D" w:rsidP="00125D9B">
            <w:pPr>
              <w:rPr>
                <w:rFonts w:cs="Calibri"/>
                <w:b/>
                <w:sz w:val="20"/>
                <w:szCs w:val="20"/>
              </w:rPr>
            </w:pPr>
            <w:r w:rsidRPr="00CE1DB9">
              <w:rPr>
                <w:b/>
              </w:rPr>
              <w:t>Length</w:t>
            </w:r>
          </w:p>
        </w:tc>
        <w:tc>
          <w:tcPr>
            <w:tcW w:w="990" w:type="dxa"/>
            <w:shd w:val="clear" w:color="auto" w:fill="auto"/>
          </w:tcPr>
          <w:p w:rsidR="0082508D" w:rsidRPr="00EC095C" w:rsidRDefault="0082508D" w:rsidP="009A0F31">
            <w:pPr>
              <w:rPr>
                <w:rFonts w:cs="Calibri"/>
                <w:b/>
                <w:sz w:val="20"/>
                <w:szCs w:val="20"/>
              </w:rPr>
            </w:pPr>
            <w:r w:rsidRPr="00CE1DB9">
              <w:rPr>
                <w:b/>
              </w:rPr>
              <w:t>Price</w:t>
            </w:r>
          </w:p>
        </w:tc>
        <w:tc>
          <w:tcPr>
            <w:tcW w:w="3510" w:type="dxa"/>
            <w:shd w:val="clear" w:color="auto" w:fill="auto"/>
          </w:tcPr>
          <w:p w:rsidR="0082508D" w:rsidRPr="00EC095C" w:rsidRDefault="0082508D" w:rsidP="00125D9B">
            <w:pPr>
              <w:rPr>
                <w:rFonts w:eastAsia="Times New Roman" w:cs="Calibri"/>
                <w:sz w:val="20"/>
                <w:szCs w:val="20"/>
              </w:rPr>
            </w:pPr>
            <w:r w:rsidRPr="00CE1DB9">
              <w:rPr>
                <w:b/>
              </w:rPr>
              <w:t>Contact Information</w:t>
            </w:r>
          </w:p>
        </w:tc>
        <w:tc>
          <w:tcPr>
            <w:tcW w:w="5774" w:type="dxa"/>
            <w:shd w:val="clear" w:color="auto" w:fill="auto"/>
          </w:tcPr>
          <w:p w:rsidR="0082508D" w:rsidRPr="00EC095C" w:rsidRDefault="0082508D" w:rsidP="00125D9B">
            <w:pPr>
              <w:rPr>
                <w:rFonts w:cs="Calibri"/>
                <w:b/>
                <w:sz w:val="20"/>
                <w:szCs w:val="20"/>
              </w:rPr>
            </w:pPr>
            <w:r w:rsidRPr="00CE1DB9">
              <w:rPr>
                <w:b/>
              </w:rPr>
              <w:t>Camp Details</w:t>
            </w:r>
          </w:p>
        </w:tc>
      </w:tr>
      <w:tr w:rsidR="0082508D" w:rsidRPr="00CE1DB9" w:rsidTr="00D660F6">
        <w:tc>
          <w:tcPr>
            <w:tcW w:w="1818" w:type="dxa"/>
            <w:shd w:val="clear" w:color="auto" w:fill="auto"/>
          </w:tcPr>
          <w:p w:rsidR="00BF6124" w:rsidRDefault="000E1354" w:rsidP="0097669E">
            <w:pPr>
              <w:spacing w:after="0" w:line="240" w:lineRule="auto"/>
              <w:rPr>
                <w:rFonts w:eastAsia="Times New Roman" w:cs="Calibri"/>
                <w:sz w:val="20"/>
                <w:szCs w:val="20"/>
              </w:rPr>
            </w:pPr>
            <w:r w:rsidRPr="00057CF7">
              <w:rPr>
                <w:rFonts w:eastAsia="Times New Roman" w:cs="Calibri"/>
                <w:sz w:val="20"/>
                <w:szCs w:val="20"/>
              </w:rPr>
              <w:t>Csehy Summer School of Music</w:t>
            </w:r>
          </w:p>
          <w:p w:rsidR="000E1354" w:rsidRDefault="000E1354" w:rsidP="0097669E">
            <w:pPr>
              <w:spacing w:after="0" w:line="240" w:lineRule="auto"/>
              <w:rPr>
                <w:rFonts w:eastAsia="Times New Roman" w:cs="Calibri"/>
                <w:sz w:val="20"/>
                <w:szCs w:val="20"/>
              </w:rPr>
            </w:pPr>
          </w:p>
          <w:p w:rsidR="000E1354" w:rsidRDefault="000E1354" w:rsidP="0097669E">
            <w:pPr>
              <w:spacing w:after="0" w:line="240" w:lineRule="auto"/>
              <w:rPr>
                <w:rFonts w:eastAsia="Times New Roman" w:cs="Calibri"/>
                <w:sz w:val="20"/>
                <w:szCs w:val="20"/>
              </w:rPr>
            </w:pPr>
          </w:p>
        </w:tc>
        <w:tc>
          <w:tcPr>
            <w:tcW w:w="1260" w:type="dxa"/>
            <w:shd w:val="clear" w:color="auto" w:fill="auto"/>
          </w:tcPr>
          <w:p w:rsidR="0082508D" w:rsidRDefault="000E1354">
            <w:pPr>
              <w:rPr>
                <w:rFonts w:cs="Calibri"/>
                <w:sz w:val="20"/>
                <w:szCs w:val="20"/>
              </w:rPr>
            </w:pPr>
            <w:r>
              <w:rPr>
                <w:rFonts w:cs="Calibri"/>
                <w:sz w:val="20"/>
                <w:szCs w:val="20"/>
              </w:rPr>
              <w:t>Cairn College</w:t>
            </w:r>
          </w:p>
          <w:p w:rsidR="000E1354" w:rsidRDefault="000E1354">
            <w:pPr>
              <w:rPr>
                <w:rFonts w:cs="Calibri"/>
                <w:sz w:val="20"/>
                <w:szCs w:val="20"/>
              </w:rPr>
            </w:pPr>
            <w:r>
              <w:rPr>
                <w:rFonts w:cs="Calibri"/>
                <w:sz w:val="20"/>
                <w:szCs w:val="20"/>
              </w:rPr>
              <w:t>Langhorne, PA</w:t>
            </w:r>
          </w:p>
        </w:tc>
        <w:tc>
          <w:tcPr>
            <w:tcW w:w="1350" w:type="dxa"/>
            <w:shd w:val="clear" w:color="auto" w:fill="auto"/>
          </w:tcPr>
          <w:p w:rsidR="0082508D" w:rsidRDefault="000E1354">
            <w:pPr>
              <w:rPr>
                <w:rFonts w:cs="Calibri"/>
                <w:sz w:val="20"/>
                <w:szCs w:val="20"/>
              </w:rPr>
            </w:pPr>
            <w:r>
              <w:rPr>
                <w:rFonts w:cs="Calibri"/>
                <w:sz w:val="20"/>
                <w:szCs w:val="20"/>
              </w:rPr>
              <w:t>1 – 3 weeks</w:t>
            </w:r>
          </w:p>
        </w:tc>
        <w:tc>
          <w:tcPr>
            <w:tcW w:w="990" w:type="dxa"/>
            <w:shd w:val="clear" w:color="auto" w:fill="auto"/>
          </w:tcPr>
          <w:p w:rsidR="0082508D" w:rsidRDefault="000E1354" w:rsidP="000E1354">
            <w:pPr>
              <w:jc w:val="center"/>
              <w:rPr>
                <w:rFonts w:cs="Calibri"/>
                <w:sz w:val="20"/>
                <w:szCs w:val="20"/>
              </w:rPr>
            </w:pPr>
            <w:r>
              <w:rPr>
                <w:rFonts w:cs="Calibri"/>
                <w:sz w:val="20"/>
                <w:szCs w:val="20"/>
              </w:rPr>
              <w:t>$</w:t>
            </w:r>
            <w:r w:rsidR="00057CF7">
              <w:rPr>
                <w:rFonts w:cs="Calibri"/>
                <w:sz w:val="20"/>
                <w:szCs w:val="20"/>
              </w:rPr>
              <w:t>$</w:t>
            </w:r>
            <w:r>
              <w:rPr>
                <w:rFonts w:cs="Calibri"/>
                <w:sz w:val="20"/>
                <w:szCs w:val="20"/>
              </w:rPr>
              <w:t xml:space="preserve"> - $$$$</w:t>
            </w:r>
          </w:p>
        </w:tc>
        <w:tc>
          <w:tcPr>
            <w:tcW w:w="3510" w:type="dxa"/>
            <w:shd w:val="clear" w:color="auto" w:fill="auto"/>
          </w:tcPr>
          <w:p w:rsidR="00123ED0" w:rsidRDefault="00F94A0E" w:rsidP="001A34FD">
            <w:pPr>
              <w:rPr>
                <w:rFonts w:eastAsia="Times New Roman" w:cs="Calibri"/>
                <w:sz w:val="20"/>
                <w:szCs w:val="20"/>
              </w:rPr>
            </w:pPr>
            <w:hyperlink r:id="rId30" w:history="1">
              <w:r w:rsidR="000E1354" w:rsidRPr="000E2869">
                <w:rPr>
                  <w:rStyle w:val="Hyperlink"/>
                  <w:rFonts w:eastAsia="Times New Roman" w:cs="Calibri"/>
                  <w:sz w:val="20"/>
                  <w:szCs w:val="20"/>
                </w:rPr>
                <w:t>https://csehy.org/</w:t>
              </w:r>
            </w:hyperlink>
          </w:p>
          <w:p w:rsidR="000E1354" w:rsidRDefault="000E1354" w:rsidP="001A34FD">
            <w:pPr>
              <w:rPr>
                <w:rFonts w:eastAsia="Times New Roman" w:cs="Calibri"/>
                <w:sz w:val="20"/>
                <w:szCs w:val="20"/>
              </w:rPr>
            </w:pPr>
          </w:p>
        </w:tc>
        <w:tc>
          <w:tcPr>
            <w:tcW w:w="5774" w:type="dxa"/>
            <w:shd w:val="clear" w:color="auto" w:fill="auto"/>
          </w:tcPr>
          <w:p w:rsidR="0082508D" w:rsidRDefault="000E1354" w:rsidP="00F05557">
            <w:pPr>
              <w:shd w:val="clear" w:color="auto" w:fill="FFFFFF"/>
              <w:spacing w:before="120" w:after="120" w:line="240" w:lineRule="auto"/>
              <w:rPr>
                <w:rFonts w:cs="Calibri"/>
                <w:sz w:val="20"/>
                <w:szCs w:val="20"/>
              </w:rPr>
            </w:pPr>
            <w:r w:rsidRPr="000E1354">
              <w:rPr>
                <w:rFonts w:cs="Calibri"/>
                <w:sz w:val="20"/>
                <w:szCs w:val="20"/>
              </w:rPr>
              <w:t xml:space="preserve">Middle and high school programs; </w:t>
            </w:r>
            <w:r w:rsidRPr="000E1354">
              <w:rPr>
                <w:sz w:val="20"/>
                <w:szCs w:val="20"/>
              </w:rPr>
              <w:t>Rising 9th graders (</w:t>
            </w:r>
            <w:r w:rsidR="005764EE" w:rsidRPr="000E1354">
              <w:rPr>
                <w:sz w:val="20"/>
                <w:szCs w:val="20"/>
              </w:rPr>
              <w:t>i.e.</w:t>
            </w:r>
            <w:r w:rsidRPr="000E1354">
              <w:rPr>
                <w:sz w:val="20"/>
                <w:szCs w:val="20"/>
              </w:rPr>
              <w:t xml:space="preserve"> entering 9th grade in the next Fall semester) can attend Middle School and/or High School sessions; Students who have just completed their senior year are eligible for the High School weeks; </w:t>
            </w:r>
            <w:r w:rsidRPr="000E1354">
              <w:rPr>
                <w:rFonts w:asciiTheme="minorHAnsi" w:eastAsia="Times New Roman" w:hAnsiTheme="minorHAnsi" w:cstheme="minorHAnsi"/>
                <w:bCs/>
                <w:spacing w:val="2"/>
                <w:sz w:val="20"/>
                <w:szCs w:val="20"/>
              </w:rPr>
              <w:t xml:space="preserve">Orchestra </w:t>
            </w:r>
            <w:r w:rsidRPr="000E1354">
              <w:rPr>
                <w:rFonts w:asciiTheme="minorHAnsi" w:eastAsia="Times New Roman" w:hAnsiTheme="minorHAnsi" w:cstheme="minorHAnsi"/>
                <w:spacing w:val="2"/>
                <w:sz w:val="20"/>
                <w:szCs w:val="20"/>
              </w:rPr>
              <w:t xml:space="preserve">(High School only), </w:t>
            </w:r>
            <w:r w:rsidRPr="000E1354">
              <w:rPr>
                <w:rFonts w:asciiTheme="minorHAnsi" w:eastAsia="Times New Roman" w:hAnsiTheme="minorHAnsi" w:cstheme="minorHAnsi"/>
                <w:bCs/>
                <w:spacing w:val="2"/>
                <w:sz w:val="20"/>
                <w:szCs w:val="20"/>
              </w:rPr>
              <w:t>Symphonic Band, String Ensemble, Handbells, Chamber Choir</w:t>
            </w:r>
            <w:r w:rsidRPr="000E1354">
              <w:rPr>
                <w:rFonts w:asciiTheme="minorHAnsi" w:eastAsia="Times New Roman" w:hAnsiTheme="minorHAnsi" w:cstheme="minorHAnsi"/>
                <w:spacing w:val="2"/>
                <w:sz w:val="20"/>
                <w:szCs w:val="20"/>
              </w:rPr>
              <w:t xml:space="preserve"> (High School only), </w:t>
            </w:r>
            <w:r w:rsidRPr="000E1354">
              <w:rPr>
                <w:rFonts w:asciiTheme="minorHAnsi" w:eastAsia="Times New Roman" w:hAnsiTheme="minorHAnsi" w:cstheme="minorHAnsi"/>
                <w:bCs/>
                <w:spacing w:val="2"/>
                <w:sz w:val="20"/>
                <w:szCs w:val="20"/>
              </w:rPr>
              <w:t>Concert Choir</w:t>
            </w:r>
          </w:p>
        </w:tc>
      </w:tr>
      <w:tr w:rsidR="0082508D" w:rsidRPr="00CE1DB9" w:rsidTr="00D660F6">
        <w:trPr>
          <w:trHeight w:val="1097"/>
        </w:trPr>
        <w:tc>
          <w:tcPr>
            <w:tcW w:w="1818" w:type="dxa"/>
            <w:shd w:val="clear" w:color="auto" w:fill="auto"/>
          </w:tcPr>
          <w:p w:rsidR="00A05371" w:rsidRDefault="0082508D" w:rsidP="0097669E">
            <w:pPr>
              <w:spacing w:after="0" w:line="240" w:lineRule="auto"/>
              <w:rPr>
                <w:rFonts w:eastAsia="Times New Roman" w:cs="Calibri"/>
                <w:sz w:val="20"/>
                <w:szCs w:val="20"/>
              </w:rPr>
            </w:pPr>
            <w:r w:rsidRPr="00057CF7">
              <w:rPr>
                <w:rFonts w:eastAsia="Times New Roman" w:cs="Calibri"/>
                <w:sz w:val="20"/>
                <w:szCs w:val="20"/>
              </w:rPr>
              <w:t>Chautaugua Institution</w:t>
            </w:r>
          </w:p>
          <w:p w:rsidR="00A05371" w:rsidRDefault="00A05371" w:rsidP="00612296">
            <w:pPr>
              <w:spacing w:after="0" w:line="240" w:lineRule="auto"/>
              <w:rPr>
                <w:rFonts w:eastAsia="Times New Roman" w:cs="Calibri"/>
                <w:sz w:val="20"/>
                <w:szCs w:val="20"/>
              </w:rPr>
            </w:pPr>
          </w:p>
        </w:tc>
        <w:tc>
          <w:tcPr>
            <w:tcW w:w="1260" w:type="dxa"/>
            <w:shd w:val="clear" w:color="auto" w:fill="auto"/>
          </w:tcPr>
          <w:p w:rsidR="0082508D" w:rsidRDefault="0082508D">
            <w:pPr>
              <w:rPr>
                <w:rFonts w:cs="Calibri"/>
                <w:sz w:val="20"/>
                <w:szCs w:val="20"/>
              </w:rPr>
            </w:pPr>
            <w:r>
              <w:rPr>
                <w:rFonts w:eastAsia="Times New Roman" w:cs="Calibri"/>
                <w:sz w:val="20"/>
                <w:szCs w:val="20"/>
              </w:rPr>
              <w:t>Chautaugua, NY</w:t>
            </w:r>
          </w:p>
        </w:tc>
        <w:tc>
          <w:tcPr>
            <w:tcW w:w="1350" w:type="dxa"/>
            <w:shd w:val="clear" w:color="auto" w:fill="auto"/>
          </w:tcPr>
          <w:p w:rsidR="0082508D" w:rsidRDefault="0082508D" w:rsidP="00612296">
            <w:pPr>
              <w:rPr>
                <w:rFonts w:cs="Calibri"/>
                <w:sz w:val="20"/>
                <w:szCs w:val="20"/>
              </w:rPr>
            </w:pPr>
            <w:r>
              <w:rPr>
                <w:rFonts w:cs="Calibri"/>
                <w:sz w:val="20"/>
                <w:szCs w:val="20"/>
              </w:rPr>
              <w:t xml:space="preserve">4 </w:t>
            </w:r>
            <w:r w:rsidR="00612296">
              <w:rPr>
                <w:rFonts w:cs="Calibri"/>
                <w:sz w:val="20"/>
                <w:szCs w:val="20"/>
              </w:rPr>
              <w:t xml:space="preserve">- </w:t>
            </w:r>
            <w:r w:rsidR="00A05371">
              <w:rPr>
                <w:rFonts w:cs="Calibri"/>
                <w:sz w:val="20"/>
                <w:szCs w:val="20"/>
              </w:rPr>
              <w:t xml:space="preserve">6 </w:t>
            </w:r>
            <w:r>
              <w:rPr>
                <w:rFonts w:cs="Calibri"/>
                <w:sz w:val="20"/>
                <w:szCs w:val="20"/>
              </w:rPr>
              <w:t>week</w:t>
            </w:r>
            <w:r w:rsidR="00A05371">
              <w:rPr>
                <w:rFonts w:cs="Calibri"/>
                <w:sz w:val="20"/>
                <w:szCs w:val="20"/>
              </w:rPr>
              <w:t xml:space="preserve"> sessions</w:t>
            </w:r>
          </w:p>
        </w:tc>
        <w:tc>
          <w:tcPr>
            <w:tcW w:w="990" w:type="dxa"/>
            <w:shd w:val="clear" w:color="auto" w:fill="auto"/>
          </w:tcPr>
          <w:p w:rsidR="0082508D" w:rsidRDefault="0082508D" w:rsidP="00D660F6">
            <w:pPr>
              <w:jc w:val="center"/>
              <w:rPr>
                <w:rFonts w:cs="Calibri"/>
                <w:sz w:val="20"/>
                <w:szCs w:val="20"/>
              </w:rPr>
            </w:pPr>
            <w:r>
              <w:rPr>
                <w:rFonts w:cs="Calibri"/>
                <w:sz w:val="20"/>
                <w:szCs w:val="20"/>
              </w:rPr>
              <w:t>$$$$</w:t>
            </w:r>
          </w:p>
        </w:tc>
        <w:tc>
          <w:tcPr>
            <w:tcW w:w="3510" w:type="dxa"/>
            <w:shd w:val="clear" w:color="auto" w:fill="auto"/>
          </w:tcPr>
          <w:p w:rsidR="005324F0" w:rsidRDefault="00F94A0E" w:rsidP="005324F0">
            <w:pPr>
              <w:rPr>
                <w:rFonts w:eastAsia="Times New Roman" w:cs="Calibri"/>
                <w:sz w:val="20"/>
                <w:szCs w:val="20"/>
              </w:rPr>
            </w:pPr>
            <w:hyperlink r:id="rId31" w:history="1">
              <w:r w:rsidR="005324F0" w:rsidRPr="00B36A63">
                <w:rPr>
                  <w:rStyle w:val="Hyperlink"/>
                  <w:rFonts w:eastAsia="Times New Roman" w:cs="Calibri"/>
                  <w:sz w:val="20"/>
                  <w:szCs w:val="20"/>
                </w:rPr>
                <w:t>https://www.chq.org/festival-schools/school-of-music/</w:t>
              </w:r>
            </w:hyperlink>
          </w:p>
        </w:tc>
        <w:tc>
          <w:tcPr>
            <w:tcW w:w="5774" w:type="dxa"/>
            <w:shd w:val="clear" w:color="auto" w:fill="auto"/>
          </w:tcPr>
          <w:p w:rsidR="00A05371" w:rsidRPr="00A05371" w:rsidRDefault="0082508D" w:rsidP="00612296">
            <w:pPr>
              <w:rPr>
                <w:sz w:val="20"/>
                <w:szCs w:val="20"/>
              </w:rPr>
            </w:pPr>
            <w:r>
              <w:rPr>
                <w:rFonts w:cs="Calibri"/>
                <w:sz w:val="20"/>
                <w:szCs w:val="20"/>
              </w:rPr>
              <w:t>For Advanced students ages 18-28</w:t>
            </w:r>
            <w:r w:rsidR="00612296">
              <w:rPr>
                <w:rFonts w:cs="Calibri"/>
                <w:sz w:val="20"/>
                <w:szCs w:val="20"/>
              </w:rPr>
              <w:t xml:space="preserve">; </w:t>
            </w:r>
            <w:r w:rsidR="00A05371">
              <w:rPr>
                <w:sz w:val="20"/>
                <w:szCs w:val="20"/>
              </w:rPr>
              <w:t>Voice</w:t>
            </w:r>
            <w:r w:rsidR="00612296">
              <w:rPr>
                <w:sz w:val="20"/>
                <w:szCs w:val="20"/>
              </w:rPr>
              <w:t>, Piano, and Instrumental</w:t>
            </w:r>
            <w:r w:rsidR="00A05371">
              <w:rPr>
                <w:sz w:val="20"/>
                <w:szCs w:val="20"/>
              </w:rPr>
              <w:t xml:space="preserve"> program</w:t>
            </w:r>
            <w:r w:rsidR="00612296">
              <w:rPr>
                <w:sz w:val="20"/>
                <w:szCs w:val="20"/>
              </w:rPr>
              <w:t>s</w:t>
            </w:r>
            <w:r w:rsidR="00A05371">
              <w:rPr>
                <w:sz w:val="20"/>
                <w:szCs w:val="20"/>
              </w:rPr>
              <w:t xml:space="preserve"> </w:t>
            </w:r>
            <w:r w:rsidR="00612296">
              <w:rPr>
                <w:sz w:val="20"/>
                <w:szCs w:val="20"/>
              </w:rPr>
              <w:t>offered</w:t>
            </w:r>
          </w:p>
          <w:p w:rsidR="00A05371" w:rsidRDefault="00A05371" w:rsidP="00A05371">
            <w:pPr>
              <w:pStyle w:val="NoSpacing"/>
              <w:rPr>
                <w:rFonts w:cs="Calibri"/>
                <w:sz w:val="20"/>
                <w:szCs w:val="20"/>
              </w:rPr>
            </w:pPr>
            <w:r w:rsidRPr="00A05371">
              <w:rPr>
                <w:sz w:val="20"/>
                <w:szCs w:val="20"/>
              </w:rPr>
              <w:t xml:space="preserve"> </w:t>
            </w:r>
          </w:p>
        </w:tc>
      </w:tr>
      <w:tr w:rsidR="0082508D" w:rsidRPr="00CE1DB9" w:rsidTr="00716BC6">
        <w:trPr>
          <w:trHeight w:val="1718"/>
        </w:trPr>
        <w:tc>
          <w:tcPr>
            <w:tcW w:w="1818" w:type="dxa"/>
            <w:shd w:val="clear" w:color="auto" w:fill="auto"/>
          </w:tcPr>
          <w:p w:rsidR="00716BC6" w:rsidRDefault="00716BC6" w:rsidP="0097669E">
            <w:pPr>
              <w:spacing w:after="0" w:line="240" w:lineRule="auto"/>
              <w:rPr>
                <w:rFonts w:eastAsia="Times New Roman" w:cs="Calibri"/>
                <w:sz w:val="20"/>
                <w:szCs w:val="20"/>
                <w:highlight w:val="yellow"/>
              </w:rPr>
            </w:pPr>
          </w:p>
          <w:p w:rsidR="0082508D" w:rsidRDefault="00E85E33" w:rsidP="0097669E">
            <w:pPr>
              <w:spacing w:after="0" w:line="240" w:lineRule="auto"/>
              <w:rPr>
                <w:rFonts w:eastAsia="Times New Roman" w:cs="Calibri"/>
                <w:sz w:val="20"/>
                <w:szCs w:val="20"/>
              </w:rPr>
            </w:pPr>
            <w:r w:rsidRPr="00057CF7">
              <w:rPr>
                <w:rFonts w:eastAsia="Times New Roman" w:cs="Calibri"/>
                <w:sz w:val="20"/>
                <w:szCs w:val="20"/>
              </w:rPr>
              <w:t xml:space="preserve">Camp </w:t>
            </w:r>
            <w:r w:rsidR="0082508D" w:rsidRPr="00057CF7">
              <w:rPr>
                <w:rFonts w:eastAsia="Times New Roman" w:cs="Calibri"/>
                <w:sz w:val="20"/>
                <w:szCs w:val="20"/>
              </w:rPr>
              <w:t>Encore/Coda</w:t>
            </w:r>
          </w:p>
          <w:p w:rsidR="00716BC6" w:rsidRDefault="00716BC6" w:rsidP="0097669E">
            <w:pPr>
              <w:spacing w:after="0" w:line="240" w:lineRule="auto"/>
              <w:rPr>
                <w:rFonts w:eastAsia="Times New Roman" w:cs="Calibri"/>
                <w:sz w:val="20"/>
                <w:szCs w:val="20"/>
              </w:rPr>
            </w:pPr>
          </w:p>
          <w:p w:rsidR="00716BC6" w:rsidRDefault="00716BC6" w:rsidP="0097669E">
            <w:pPr>
              <w:spacing w:after="0" w:line="240" w:lineRule="auto"/>
              <w:rPr>
                <w:rFonts w:eastAsia="Times New Roman" w:cs="Calibri"/>
                <w:sz w:val="20"/>
                <w:szCs w:val="20"/>
              </w:rPr>
            </w:pPr>
          </w:p>
          <w:p w:rsidR="00716BC6" w:rsidRDefault="00716BC6" w:rsidP="0097669E">
            <w:pPr>
              <w:spacing w:after="0" w:line="240" w:lineRule="auto"/>
              <w:rPr>
                <w:rFonts w:eastAsia="Times New Roman" w:cs="Calibri"/>
                <w:sz w:val="20"/>
                <w:szCs w:val="20"/>
              </w:rPr>
            </w:pPr>
          </w:p>
        </w:tc>
        <w:tc>
          <w:tcPr>
            <w:tcW w:w="1260" w:type="dxa"/>
            <w:shd w:val="clear" w:color="auto" w:fill="auto"/>
          </w:tcPr>
          <w:p w:rsidR="0082508D" w:rsidRDefault="0082508D">
            <w:pPr>
              <w:rPr>
                <w:rFonts w:cs="Calibri"/>
                <w:sz w:val="20"/>
                <w:szCs w:val="20"/>
              </w:rPr>
            </w:pPr>
            <w:r>
              <w:rPr>
                <w:rFonts w:cs="Calibri"/>
                <w:sz w:val="20"/>
                <w:szCs w:val="20"/>
              </w:rPr>
              <w:t>Sweden, ME</w:t>
            </w:r>
          </w:p>
        </w:tc>
        <w:tc>
          <w:tcPr>
            <w:tcW w:w="1350" w:type="dxa"/>
            <w:shd w:val="clear" w:color="auto" w:fill="auto"/>
          </w:tcPr>
          <w:p w:rsidR="0082508D" w:rsidRDefault="0082508D" w:rsidP="00E85E33">
            <w:pPr>
              <w:rPr>
                <w:rFonts w:cs="Calibri"/>
                <w:sz w:val="20"/>
                <w:szCs w:val="20"/>
              </w:rPr>
            </w:pPr>
            <w:r>
              <w:rPr>
                <w:rFonts w:cs="Calibri"/>
                <w:sz w:val="20"/>
                <w:szCs w:val="20"/>
              </w:rPr>
              <w:t xml:space="preserve">3 to </w:t>
            </w:r>
            <w:r w:rsidR="00E85E33">
              <w:rPr>
                <w:rFonts w:cs="Calibri"/>
                <w:sz w:val="20"/>
                <w:szCs w:val="20"/>
              </w:rPr>
              <w:t>6</w:t>
            </w:r>
            <w:r>
              <w:rPr>
                <w:rFonts w:cs="Calibri"/>
                <w:sz w:val="20"/>
                <w:szCs w:val="20"/>
              </w:rPr>
              <w:t xml:space="preserve"> weeks -multiple sessions</w:t>
            </w:r>
          </w:p>
        </w:tc>
        <w:tc>
          <w:tcPr>
            <w:tcW w:w="990" w:type="dxa"/>
            <w:shd w:val="clear" w:color="auto" w:fill="auto"/>
          </w:tcPr>
          <w:p w:rsidR="0082508D" w:rsidRDefault="0082508D" w:rsidP="00D660F6">
            <w:pPr>
              <w:jc w:val="center"/>
              <w:rPr>
                <w:rFonts w:cs="Calibri"/>
                <w:sz w:val="20"/>
                <w:szCs w:val="20"/>
              </w:rPr>
            </w:pPr>
            <w:r>
              <w:rPr>
                <w:rFonts w:cs="Calibri"/>
                <w:sz w:val="20"/>
                <w:szCs w:val="20"/>
              </w:rPr>
              <w:t>$$$$</w:t>
            </w:r>
          </w:p>
        </w:tc>
        <w:tc>
          <w:tcPr>
            <w:tcW w:w="3510" w:type="dxa"/>
            <w:shd w:val="clear" w:color="auto" w:fill="auto"/>
          </w:tcPr>
          <w:p w:rsidR="0082508D" w:rsidRDefault="00F94A0E">
            <w:pPr>
              <w:rPr>
                <w:rFonts w:eastAsia="Times New Roman" w:cs="Calibri"/>
                <w:sz w:val="20"/>
                <w:szCs w:val="20"/>
              </w:rPr>
            </w:pPr>
            <w:hyperlink r:id="rId32" w:history="1">
              <w:r w:rsidR="00E85E33" w:rsidRPr="00220DE8">
                <w:rPr>
                  <w:rStyle w:val="Hyperlink"/>
                  <w:rFonts w:eastAsia="Times New Roman" w:cs="Calibri"/>
                  <w:sz w:val="20"/>
                  <w:szCs w:val="20"/>
                </w:rPr>
                <w:t>https://www.encore-coda.com/</w:t>
              </w:r>
            </w:hyperlink>
          </w:p>
          <w:p w:rsidR="00E85E33" w:rsidRDefault="00E85E33">
            <w:pPr>
              <w:rPr>
                <w:rFonts w:eastAsia="Times New Roman" w:cs="Calibri"/>
                <w:sz w:val="20"/>
                <w:szCs w:val="20"/>
              </w:rPr>
            </w:pPr>
          </w:p>
        </w:tc>
        <w:tc>
          <w:tcPr>
            <w:tcW w:w="5774" w:type="dxa"/>
            <w:shd w:val="clear" w:color="auto" w:fill="auto"/>
          </w:tcPr>
          <w:p w:rsidR="0082508D" w:rsidRDefault="0082508D" w:rsidP="00716BC6">
            <w:pPr>
              <w:rPr>
                <w:rFonts w:cs="Calibri"/>
                <w:sz w:val="20"/>
                <w:szCs w:val="20"/>
              </w:rPr>
            </w:pPr>
            <w:r>
              <w:rPr>
                <w:rFonts w:cs="Calibri"/>
                <w:sz w:val="20"/>
                <w:szCs w:val="20"/>
              </w:rPr>
              <w:t xml:space="preserve">8-17 yrs. old.  </w:t>
            </w:r>
            <w:r w:rsidRPr="00603FFC">
              <w:rPr>
                <w:rFonts w:asciiTheme="minorHAnsi" w:hAnsiTheme="minorHAnsi"/>
                <w:b/>
                <w:bCs/>
                <w:iCs/>
                <w:sz w:val="20"/>
                <w:szCs w:val="20"/>
              </w:rPr>
              <w:t>Classical, Jazz, Pop, Rock &amp; Roll, and Music from American Theater</w:t>
            </w:r>
            <w:r w:rsidRPr="00603FFC">
              <w:rPr>
                <w:rFonts w:asciiTheme="minorHAnsi" w:hAnsiTheme="minorHAnsi"/>
                <w:sz w:val="20"/>
                <w:szCs w:val="20"/>
              </w:rPr>
              <w:t xml:space="preserve">. </w:t>
            </w:r>
            <w:r>
              <w:rPr>
                <w:rFonts w:asciiTheme="minorHAnsi" w:hAnsiTheme="minorHAnsi"/>
                <w:sz w:val="20"/>
                <w:szCs w:val="20"/>
              </w:rPr>
              <w:t xml:space="preserve">Private lessons </w:t>
            </w:r>
            <w:r w:rsidRPr="00603FFC">
              <w:rPr>
                <w:rFonts w:asciiTheme="minorHAnsi" w:hAnsiTheme="minorHAnsi"/>
                <w:sz w:val="20"/>
                <w:szCs w:val="20"/>
              </w:rPr>
              <w:t xml:space="preserve">and various ensembles and classes. </w:t>
            </w:r>
            <w:r w:rsidR="00716BC6">
              <w:rPr>
                <w:rFonts w:asciiTheme="minorHAnsi" w:hAnsiTheme="minorHAnsi"/>
                <w:sz w:val="20"/>
                <w:szCs w:val="20"/>
              </w:rPr>
              <w:t xml:space="preserve"> </w:t>
            </w:r>
            <w:r w:rsidR="00E85E33">
              <w:rPr>
                <w:rFonts w:asciiTheme="minorHAnsi" w:hAnsiTheme="minorHAnsi"/>
                <w:sz w:val="20"/>
                <w:szCs w:val="20"/>
              </w:rPr>
              <w:t>O</w:t>
            </w:r>
            <w:r w:rsidRPr="00603FFC">
              <w:rPr>
                <w:rFonts w:asciiTheme="minorHAnsi" w:hAnsiTheme="minorHAnsi"/>
                <w:sz w:val="20"/>
                <w:szCs w:val="20"/>
              </w:rPr>
              <w:t>rchestras, wind ensembles, jazz bands, and vocal groups</w:t>
            </w:r>
            <w:r>
              <w:rPr>
                <w:rFonts w:asciiTheme="minorHAnsi" w:hAnsiTheme="minorHAnsi"/>
                <w:sz w:val="20"/>
                <w:szCs w:val="20"/>
              </w:rPr>
              <w:t>,</w:t>
            </w:r>
            <w:r w:rsidRPr="00603FFC">
              <w:rPr>
                <w:rFonts w:asciiTheme="minorHAnsi" w:hAnsiTheme="minorHAnsi"/>
                <w:sz w:val="20"/>
                <w:szCs w:val="20"/>
              </w:rPr>
              <w:t xml:space="preserve"> chamber music, jazz combos, and rock bands. </w:t>
            </w:r>
            <w:r w:rsidRPr="00603FFC">
              <w:rPr>
                <w:rFonts w:asciiTheme="minorHAnsi" w:hAnsiTheme="minorHAnsi"/>
                <w:bCs/>
                <w:sz w:val="20"/>
                <w:szCs w:val="20"/>
              </w:rPr>
              <w:t>Music classes</w:t>
            </w:r>
            <w:r w:rsidRPr="00603FFC">
              <w:rPr>
                <w:rFonts w:asciiTheme="minorHAnsi" w:hAnsiTheme="minorHAnsi"/>
                <w:sz w:val="20"/>
                <w:szCs w:val="20"/>
              </w:rPr>
              <w:t xml:space="preserve"> include theory, ear training, history, literature, conducting, arranging and composition.</w:t>
            </w:r>
          </w:p>
        </w:tc>
      </w:tr>
      <w:tr w:rsidR="0082508D" w:rsidRPr="00CE1DB9" w:rsidTr="00D660F6">
        <w:tc>
          <w:tcPr>
            <w:tcW w:w="1818" w:type="dxa"/>
            <w:shd w:val="clear" w:color="auto" w:fill="auto"/>
          </w:tcPr>
          <w:p w:rsidR="001A34FD" w:rsidRDefault="009E6511" w:rsidP="0097669E">
            <w:pPr>
              <w:spacing w:after="0" w:line="240" w:lineRule="auto"/>
              <w:rPr>
                <w:rFonts w:eastAsia="Times New Roman" w:cs="Calibri"/>
                <w:sz w:val="20"/>
                <w:szCs w:val="20"/>
              </w:rPr>
            </w:pPr>
            <w:r w:rsidRPr="00DB699E">
              <w:rPr>
                <w:rFonts w:eastAsia="Times New Roman" w:cs="Calibri"/>
                <w:sz w:val="20"/>
                <w:szCs w:val="20"/>
              </w:rPr>
              <w:t>New England Music Camp</w:t>
            </w:r>
          </w:p>
          <w:p w:rsidR="009E6511" w:rsidRDefault="009E6511" w:rsidP="0097669E">
            <w:pPr>
              <w:spacing w:after="0" w:line="240" w:lineRule="auto"/>
              <w:rPr>
                <w:rFonts w:eastAsia="Times New Roman" w:cs="Calibri"/>
                <w:sz w:val="20"/>
                <w:szCs w:val="20"/>
              </w:rPr>
            </w:pPr>
          </w:p>
          <w:p w:rsidR="009E6511" w:rsidRDefault="009E6511" w:rsidP="0097669E">
            <w:pPr>
              <w:spacing w:after="0" w:line="240" w:lineRule="auto"/>
              <w:rPr>
                <w:rFonts w:eastAsia="Times New Roman" w:cs="Calibri"/>
                <w:sz w:val="20"/>
                <w:szCs w:val="20"/>
              </w:rPr>
            </w:pPr>
          </w:p>
        </w:tc>
        <w:tc>
          <w:tcPr>
            <w:tcW w:w="1260" w:type="dxa"/>
            <w:shd w:val="clear" w:color="auto" w:fill="auto"/>
          </w:tcPr>
          <w:p w:rsidR="005764EE" w:rsidRDefault="00B478E7">
            <w:pPr>
              <w:rPr>
                <w:rFonts w:cs="Calibri"/>
                <w:sz w:val="20"/>
                <w:szCs w:val="20"/>
              </w:rPr>
            </w:pPr>
            <w:r>
              <w:rPr>
                <w:rFonts w:cs="Calibri"/>
                <w:sz w:val="20"/>
                <w:szCs w:val="20"/>
              </w:rPr>
              <w:t xml:space="preserve">Snow Pond Center for the Arts </w:t>
            </w:r>
          </w:p>
          <w:p w:rsidR="0082508D" w:rsidRDefault="0082508D">
            <w:pPr>
              <w:rPr>
                <w:rFonts w:cs="Calibri"/>
                <w:sz w:val="20"/>
                <w:szCs w:val="20"/>
              </w:rPr>
            </w:pPr>
            <w:r>
              <w:rPr>
                <w:rFonts w:cs="Calibri"/>
                <w:sz w:val="20"/>
                <w:szCs w:val="20"/>
              </w:rPr>
              <w:t>Sidney, ME</w:t>
            </w:r>
          </w:p>
        </w:tc>
        <w:tc>
          <w:tcPr>
            <w:tcW w:w="1350" w:type="dxa"/>
            <w:shd w:val="clear" w:color="auto" w:fill="auto"/>
          </w:tcPr>
          <w:p w:rsidR="0082508D" w:rsidRDefault="00B478E7">
            <w:pPr>
              <w:rPr>
                <w:rFonts w:cs="Calibri"/>
                <w:sz w:val="20"/>
                <w:szCs w:val="20"/>
              </w:rPr>
            </w:pPr>
            <w:r>
              <w:rPr>
                <w:rFonts w:cs="Calibri"/>
                <w:sz w:val="20"/>
                <w:szCs w:val="20"/>
              </w:rPr>
              <w:t xml:space="preserve">2, 4 and 6 </w:t>
            </w:r>
            <w:r w:rsidR="0082508D">
              <w:rPr>
                <w:rFonts w:cs="Calibri"/>
                <w:sz w:val="20"/>
                <w:szCs w:val="20"/>
              </w:rPr>
              <w:t xml:space="preserve"> week</w:t>
            </w:r>
            <w:r>
              <w:rPr>
                <w:rFonts w:cs="Calibri"/>
                <w:sz w:val="20"/>
                <w:szCs w:val="20"/>
              </w:rPr>
              <w:t xml:space="preserve"> session</w:t>
            </w:r>
            <w:r w:rsidR="0082508D">
              <w:rPr>
                <w:rFonts w:cs="Calibri"/>
                <w:sz w:val="20"/>
                <w:szCs w:val="20"/>
              </w:rPr>
              <w:t>s</w:t>
            </w:r>
          </w:p>
        </w:tc>
        <w:tc>
          <w:tcPr>
            <w:tcW w:w="990" w:type="dxa"/>
            <w:shd w:val="clear" w:color="auto" w:fill="auto"/>
          </w:tcPr>
          <w:p w:rsidR="0082508D" w:rsidRDefault="0082508D" w:rsidP="00D660F6">
            <w:pPr>
              <w:jc w:val="center"/>
              <w:rPr>
                <w:rFonts w:cs="Calibri"/>
                <w:sz w:val="20"/>
                <w:szCs w:val="20"/>
              </w:rPr>
            </w:pPr>
            <w:r>
              <w:rPr>
                <w:rFonts w:cs="Calibri"/>
                <w:sz w:val="20"/>
                <w:szCs w:val="20"/>
              </w:rPr>
              <w:t>$$$$</w:t>
            </w:r>
          </w:p>
        </w:tc>
        <w:tc>
          <w:tcPr>
            <w:tcW w:w="3510" w:type="dxa"/>
            <w:shd w:val="clear" w:color="auto" w:fill="auto"/>
          </w:tcPr>
          <w:p w:rsidR="0082508D" w:rsidRDefault="00F94A0E">
            <w:pPr>
              <w:rPr>
                <w:rFonts w:eastAsia="Times New Roman" w:cs="Calibri"/>
                <w:sz w:val="20"/>
                <w:szCs w:val="20"/>
              </w:rPr>
            </w:pPr>
            <w:hyperlink r:id="rId33" w:history="1">
              <w:r w:rsidR="001A34FD" w:rsidRPr="000E2869">
                <w:rPr>
                  <w:rStyle w:val="Hyperlink"/>
                  <w:rFonts w:eastAsia="Times New Roman" w:cs="Calibri"/>
                  <w:sz w:val="20"/>
                  <w:szCs w:val="20"/>
                </w:rPr>
                <w:t>https://snowpond.org/nemc/</w:t>
              </w:r>
            </w:hyperlink>
          </w:p>
          <w:p w:rsidR="001A34FD" w:rsidRDefault="001A34FD">
            <w:pPr>
              <w:rPr>
                <w:rFonts w:eastAsia="Times New Roman" w:cs="Calibri"/>
                <w:sz w:val="20"/>
                <w:szCs w:val="20"/>
              </w:rPr>
            </w:pPr>
          </w:p>
        </w:tc>
        <w:tc>
          <w:tcPr>
            <w:tcW w:w="5774" w:type="dxa"/>
            <w:shd w:val="clear" w:color="auto" w:fill="auto"/>
          </w:tcPr>
          <w:p w:rsidR="0082508D" w:rsidRDefault="0082508D" w:rsidP="00B478E7">
            <w:pPr>
              <w:rPr>
                <w:rFonts w:cs="Calibri"/>
                <w:sz w:val="20"/>
                <w:szCs w:val="20"/>
              </w:rPr>
            </w:pPr>
            <w:r>
              <w:rPr>
                <w:rFonts w:cs="Calibri"/>
                <w:sz w:val="20"/>
                <w:szCs w:val="20"/>
              </w:rPr>
              <w:t xml:space="preserve">11-18 yrs. old.  </w:t>
            </w:r>
            <w:r w:rsidR="00B478E7" w:rsidRPr="00B478E7">
              <w:rPr>
                <w:rStyle w:val="Strong"/>
                <w:rFonts w:asciiTheme="minorHAnsi" w:hAnsiTheme="minorHAnsi" w:cstheme="minorHAnsi"/>
                <w:b w:val="0"/>
                <w:sz w:val="20"/>
                <w:szCs w:val="20"/>
                <w:shd w:val="clear" w:color="auto" w:fill="FFFFFF"/>
              </w:rPr>
              <w:t>Orchestra, Band, Choral, Jazz, Chamber Music, Piano, Classical Guitar, Musical Theatre</w:t>
            </w:r>
            <w:r w:rsidR="00B478E7">
              <w:rPr>
                <w:rStyle w:val="Strong"/>
                <w:rFonts w:asciiTheme="minorHAnsi" w:hAnsiTheme="minorHAnsi" w:cstheme="minorHAnsi"/>
                <w:b w:val="0"/>
                <w:sz w:val="20"/>
                <w:szCs w:val="20"/>
                <w:shd w:val="clear" w:color="auto" w:fill="FFFFFF"/>
              </w:rPr>
              <w:t xml:space="preserve">; </w:t>
            </w:r>
          </w:p>
        </w:tc>
      </w:tr>
      <w:tr w:rsidR="0082508D" w:rsidRPr="00CE1DB9" w:rsidTr="00D660F6">
        <w:tc>
          <w:tcPr>
            <w:tcW w:w="1818" w:type="dxa"/>
            <w:shd w:val="clear" w:color="auto" w:fill="auto"/>
          </w:tcPr>
          <w:p w:rsidR="005A4A68" w:rsidRDefault="0082508D" w:rsidP="005A4A68">
            <w:pPr>
              <w:rPr>
                <w:rFonts w:eastAsia="Times New Roman" w:cs="Calibri"/>
                <w:sz w:val="20"/>
                <w:szCs w:val="20"/>
              </w:rPr>
            </w:pPr>
            <w:r>
              <w:rPr>
                <w:rFonts w:eastAsia="Times New Roman" w:cs="Calibri"/>
                <w:sz w:val="20"/>
                <w:szCs w:val="20"/>
              </w:rPr>
              <w:t xml:space="preserve"> </w:t>
            </w:r>
            <w:r w:rsidR="005A4A68" w:rsidRPr="00ED08DC">
              <w:rPr>
                <w:rFonts w:eastAsia="Times New Roman" w:cs="Calibri"/>
                <w:sz w:val="20"/>
                <w:szCs w:val="20"/>
              </w:rPr>
              <w:t>Wintergreen Music Academy</w:t>
            </w:r>
          </w:p>
          <w:p w:rsidR="007D7E67" w:rsidRDefault="007D7E67" w:rsidP="007D7E67">
            <w:pPr>
              <w:spacing w:after="0" w:line="240" w:lineRule="auto"/>
              <w:rPr>
                <w:rFonts w:eastAsia="Times New Roman" w:cs="Calibri"/>
                <w:sz w:val="20"/>
                <w:szCs w:val="20"/>
              </w:rPr>
            </w:pPr>
          </w:p>
          <w:p w:rsidR="00ED08DC" w:rsidRDefault="00ED08DC" w:rsidP="007D7E67">
            <w:pPr>
              <w:spacing w:after="0" w:line="240" w:lineRule="auto"/>
              <w:rPr>
                <w:rFonts w:eastAsia="Times New Roman" w:cs="Calibri"/>
                <w:sz w:val="20"/>
                <w:szCs w:val="20"/>
              </w:rPr>
            </w:pPr>
          </w:p>
          <w:p w:rsidR="00ED08DC" w:rsidRDefault="00ED08DC" w:rsidP="007D7E67">
            <w:pPr>
              <w:spacing w:after="0" w:line="240" w:lineRule="auto"/>
              <w:rPr>
                <w:rFonts w:eastAsia="Times New Roman" w:cs="Calibri"/>
                <w:sz w:val="20"/>
                <w:szCs w:val="20"/>
              </w:rPr>
            </w:pPr>
          </w:p>
        </w:tc>
        <w:tc>
          <w:tcPr>
            <w:tcW w:w="1260" w:type="dxa"/>
            <w:shd w:val="clear" w:color="auto" w:fill="auto"/>
          </w:tcPr>
          <w:p w:rsidR="0082508D" w:rsidRDefault="005A4A68">
            <w:pPr>
              <w:rPr>
                <w:rFonts w:cs="Calibri"/>
                <w:sz w:val="20"/>
                <w:szCs w:val="20"/>
              </w:rPr>
            </w:pPr>
            <w:r>
              <w:rPr>
                <w:rFonts w:cs="Calibri"/>
                <w:sz w:val="20"/>
                <w:szCs w:val="20"/>
              </w:rPr>
              <w:t>Wintergreen, VA</w:t>
            </w:r>
          </w:p>
        </w:tc>
        <w:tc>
          <w:tcPr>
            <w:tcW w:w="1350" w:type="dxa"/>
            <w:shd w:val="clear" w:color="auto" w:fill="auto"/>
          </w:tcPr>
          <w:p w:rsidR="0082508D" w:rsidRDefault="00ED08DC">
            <w:pPr>
              <w:rPr>
                <w:rFonts w:cs="Calibri"/>
                <w:sz w:val="20"/>
                <w:szCs w:val="20"/>
              </w:rPr>
            </w:pPr>
            <w:r>
              <w:rPr>
                <w:rFonts w:cs="Calibri"/>
                <w:sz w:val="20"/>
                <w:szCs w:val="20"/>
              </w:rPr>
              <w:t>varie</w:t>
            </w:r>
            <w:r w:rsidR="005A4A68">
              <w:rPr>
                <w:rFonts w:cs="Calibri"/>
                <w:sz w:val="20"/>
                <w:szCs w:val="20"/>
              </w:rPr>
              <w:t>s</w:t>
            </w:r>
          </w:p>
        </w:tc>
        <w:tc>
          <w:tcPr>
            <w:tcW w:w="990" w:type="dxa"/>
            <w:shd w:val="clear" w:color="auto" w:fill="auto"/>
          </w:tcPr>
          <w:p w:rsidR="0082508D" w:rsidRDefault="00ED08DC" w:rsidP="00D660F6">
            <w:pPr>
              <w:jc w:val="center"/>
              <w:rPr>
                <w:rFonts w:cs="Calibri"/>
                <w:sz w:val="20"/>
                <w:szCs w:val="20"/>
              </w:rPr>
            </w:pPr>
            <w:r>
              <w:rPr>
                <w:rFonts w:cs="Calibri"/>
                <w:sz w:val="20"/>
                <w:szCs w:val="20"/>
              </w:rPr>
              <w:t>varies</w:t>
            </w:r>
          </w:p>
        </w:tc>
        <w:tc>
          <w:tcPr>
            <w:tcW w:w="3510" w:type="dxa"/>
            <w:shd w:val="clear" w:color="auto" w:fill="auto"/>
          </w:tcPr>
          <w:p w:rsidR="005A4A68" w:rsidRDefault="00F94A0E" w:rsidP="008B67E3">
            <w:pPr>
              <w:pStyle w:val="NoSpacing"/>
              <w:rPr>
                <w:rFonts w:eastAsia="Times New Roman" w:cs="Calibri"/>
                <w:sz w:val="20"/>
                <w:szCs w:val="20"/>
              </w:rPr>
            </w:pPr>
            <w:hyperlink r:id="rId34" w:history="1">
              <w:r w:rsidR="005324F0" w:rsidRPr="00B36A63">
                <w:rPr>
                  <w:rStyle w:val="Hyperlink"/>
                  <w:rFonts w:eastAsia="Times New Roman" w:cs="Calibri"/>
                  <w:sz w:val="20"/>
                  <w:szCs w:val="20"/>
                </w:rPr>
                <w:t>https://wintergreen-music.org/</w:t>
              </w:r>
            </w:hyperlink>
          </w:p>
          <w:p w:rsidR="005324F0" w:rsidRDefault="005324F0" w:rsidP="008B67E3">
            <w:pPr>
              <w:pStyle w:val="NoSpacing"/>
              <w:rPr>
                <w:rFonts w:eastAsia="Times New Roman" w:cs="Calibri"/>
                <w:sz w:val="20"/>
                <w:szCs w:val="20"/>
              </w:rPr>
            </w:pPr>
          </w:p>
        </w:tc>
        <w:tc>
          <w:tcPr>
            <w:tcW w:w="5774" w:type="dxa"/>
            <w:shd w:val="clear" w:color="auto" w:fill="auto"/>
          </w:tcPr>
          <w:p w:rsidR="0082508D" w:rsidRDefault="005A4A68" w:rsidP="001353D8">
            <w:pPr>
              <w:rPr>
                <w:rFonts w:cs="Calibri"/>
                <w:sz w:val="20"/>
                <w:szCs w:val="20"/>
              </w:rPr>
            </w:pPr>
            <w:r>
              <w:rPr>
                <w:rFonts w:cs="Calibri"/>
                <w:sz w:val="20"/>
                <w:szCs w:val="20"/>
              </w:rPr>
              <w:t>Ages 14-22 yrs. old</w:t>
            </w:r>
          </w:p>
        </w:tc>
      </w:tr>
      <w:tr w:rsidR="0082508D" w:rsidRPr="00CE1DB9" w:rsidTr="00D660F6">
        <w:tc>
          <w:tcPr>
            <w:tcW w:w="1818" w:type="dxa"/>
            <w:shd w:val="clear" w:color="auto" w:fill="auto"/>
          </w:tcPr>
          <w:p w:rsidR="00C4343E" w:rsidRDefault="00A9464C" w:rsidP="0097669E">
            <w:pPr>
              <w:spacing w:after="0" w:line="240" w:lineRule="auto"/>
              <w:rPr>
                <w:rFonts w:eastAsia="Times New Roman" w:cs="Calibri"/>
                <w:sz w:val="20"/>
                <w:szCs w:val="20"/>
              </w:rPr>
            </w:pPr>
            <w:r w:rsidRPr="00AB00A6">
              <w:rPr>
                <w:rFonts w:eastAsia="Times New Roman" w:cs="Calibri"/>
                <w:sz w:val="20"/>
                <w:szCs w:val="20"/>
              </w:rPr>
              <w:t xml:space="preserve">Greenspring International </w:t>
            </w:r>
            <w:r w:rsidR="00C4343E" w:rsidRPr="00AB00A6">
              <w:rPr>
                <w:rFonts w:eastAsia="Times New Roman" w:cs="Calibri"/>
                <w:sz w:val="20"/>
                <w:szCs w:val="20"/>
              </w:rPr>
              <w:t xml:space="preserve">Academy of Music </w:t>
            </w:r>
            <w:r w:rsidR="00941748" w:rsidRPr="00AB00A6">
              <w:rPr>
                <w:rFonts w:eastAsia="Times New Roman" w:cs="Calibri"/>
                <w:sz w:val="20"/>
                <w:szCs w:val="20"/>
              </w:rPr>
              <w:t>-</w:t>
            </w:r>
            <w:r w:rsidRPr="00AB00A6">
              <w:rPr>
                <w:rFonts w:eastAsia="Times New Roman" w:cs="Calibri"/>
                <w:sz w:val="20"/>
                <w:szCs w:val="20"/>
              </w:rPr>
              <w:t>Summer Music Institutes</w:t>
            </w:r>
          </w:p>
          <w:p w:rsidR="00B7375F" w:rsidRDefault="00B7375F" w:rsidP="0097669E">
            <w:pPr>
              <w:spacing w:after="0" w:line="240" w:lineRule="auto"/>
              <w:rPr>
                <w:rFonts w:eastAsia="Times New Roman" w:cs="Calibri"/>
                <w:sz w:val="20"/>
                <w:szCs w:val="20"/>
              </w:rPr>
            </w:pPr>
          </w:p>
          <w:p w:rsidR="00C4343E" w:rsidRDefault="00C4343E" w:rsidP="007D7E67">
            <w:pPr>
              <w:spacing w:after="0" w:line="240" w:lineRule="auto"/>
              <w:rPr>
                <w:rFonts w:eastAsia="Times New Roman" w:cs="Calibri"/>
                <w:sz w:val="20"/>
                <w:szCs w:val="20"/>
              </w:rPr>
            </w:pPr>
          </w:p>
        </w:tc>
        <w:tc>
          <w:tcPr>
            <w:tcW w:w="1260" w:type="dxa"/>
            <w:shd w:val="clear" w:color="auto" w:fill="auto"/>
          </w:tcPr>
          <w:p w:rsidR="0082508D" w:rsidRDefault="00DD4BD1">
            <w:pPr>
              <w:rPr>
                <w:rFonts w:cs="Calibri"/>
                <w:sz w:val="20"/>
                <w:szCs w:val="20"/>
              </w:rPr>
            </w:pPr>
            <w:r>
              <w:rPr>
                <w:rFonts w:cs="Calibri"/>
                <w:sz w:val="20"/>
                <w:szCs w:val="20"/>
              </w:rPr>
              <w:t>Richmond, VA</w:t>
            </w:r>
          </w:p>
        </w:tc>
        <w:tc>
          <w:tcPr>
            <w:tcW w:w="1350" w:type="dxa"/>
            <w:shd w:val="clear" w:color="auto" w:fill="auto"/>
          </w:tcPr>
          <w:p w:rsidR="0082508D" w:rsidRDefault="00C4343E">
            <w:pPr>
              <w:rPr>
                <w:rFonts w:cs="Calibri"/>
                <w:sz w:val="20"/>
                <w:szCs w:val="20"/>
              </w:rPr>
            </w:pPr>
            <w:r>
              <w:rPr>
                <w:rFonts w:cs="Calibri"/>
                <w:sz w:val="20"/>
                <w:szCs w:val="20"/>
              </w:rPr>
              <w:t>1-2 weeks</w:t>
            </w:r>
          </w:p>
        </w:tc>
        <w:tc>
          <w:tcPr>
            <w:tcW w:w="990" w:type="dxa"/>
            <w:shd w:val="clear" w:color="auto" w:fill="auto"/>
          </w:tcPr>
          <w:p w:rsidR="0082508D" w:rsidRDefault="00C4343E" w:rsidP="00D660F6">
            <w:pPr>
              <w:jc w:val="center"/>
              <w:rPr>
                <w:rFonts w:cs="Calibri"/>
                <w:sz w:val="20"/>
                <w:szCs w:val="20"/>
              </w:rPr>
            </w:pPr>
            <w:r>
              <w:rPr>
                <w:rFonts w:cs="Calibri"/>
                <w:sz w:val="20"/>
                <w:szCs w:val="20"/>
              </w:rPr>
              <w:t>$</w:t>
            </w:r>
          </w:p>
        </w:tc>
        <w:tc>
          <w:tcPr>
            <w:tcW w:w="3510" w:type="dxa"/>
            <w:shd w:val="clear" w:color="auto" w:fill="auto"/>
          </w:tcPr>
          <w:p w:rsidR="00C4343E" w:rsidRDefault="00F94A0E">
            <w:pPr>
              <w:rPr>
                <w:rFonts w:eastAsia="Times New Roman" w:cs="Calibri"/>
                <w:sz w:val="20"/>
                <w:szCs w:val="20"/>
              </w:rPr>
            </w:pPr>
            <w:hyperlink r:id="rId35" w:history="1">
              <w:r w:rsidR="005324F0" w:rsidRPr="00B36A63">
                <w:rPr>
                  <w:rStyle w:val="Hyperlink"/>
                  <w:rFonts w:eastAsia="Times New Roman" w:cs="Calibri"/>
                  <w:sz w:val="20"/>
                  <w:szCs w:val="20"/>
                </w:rPr>
                <w:t>https://www.greenspringmusic.org/summer</w:t>
              </w:r>
            </w:hyperlink>
          </w:p>
          <w:p w:rsidR="005324F0" w:rsidRDefault="005324F0">
            <w:pPr>
              <w:rPr>
                <w:rFonts w:eastAsia="Times New Roman" w:cs="Calibri"/>
                <w:sz w:val="20"/>
                <w:szCs w:val="20"/>
              </w:rPr>
            </w:pPr>
          </w:p>
        </w:tc>
        <w:tc>
          <w:tcPr>
            <w:tcW w:w="5774" w:type="dxa"/>
            <w:shd w:val="clear" w:color="auto" w:fill="auto"/>
          </w:tcPr>
          <w:p w:rsidR="0082508D" w:rsidRDefault="00C4343E" w:rsidP="00C4343E">
            <w:pPr>
              <w:pStyle w:val="NoSpacing"/>
              <w:rPr>
                <w:rFonts w:cs="Calibri"/>
                <w:sz w:val="20"/>
                <w:szCs w:val="20"/>
              </w:rPr>
            </w:pPr>
            <w:r w:rsidRPr="000E1354">
              <w:rPr>
                <w:sz w:val="20"/>
                <w:szCs w:val="20"/>
                <w:shd w:val="clear" w:color="auto" w:fill="FFFFFF"/>
              </w:rPr>
              <w:t>Multiple programs are available for students at all ages and levels, from beginners to the most advanced including student, pre-professional, adult and even a mini-camp opportunity for students 10 and younger. Options include half-day and full-day day programs which are one or two weeks long. The experience includes a daily private lesson, guided practice, classes, fun workshops, virtual performance opportunities, and much more.</w:t>
            </w:r>
            <w:r w:rsidRPr="000E1354">
              <w:rPr>
                <w:rFonts w:cs="Calibri"/>
                <w:sz w:val="20"/>
                <w:szCs w:val="20"/>
              </w:rPr>
              <w:t xml:space="preserve">  </w:t>
            </w:r>
          </w:p>
          <w:p w:rsidR="00B7375F" w:rsidRDefault="00B7375F" w:rsidP="00C4343E">
            <w:pPr>
              <w:pStyle w:val="NoSpacing"/>
              <w:rPr>
                <w:rFonts w:cs="Calibri"/>
                <w:sz w:val="20"/>
                <w:szCs w:val="20"/>
              </w:rPr>
            </w:pPr>
          </w:p>
          <w:p w:rsidR="00D07C9A" w:rsidRDefault="00D07C9A" w:rsidP="00C4343E">
            <w:pPr>
              <w:pStyle w:val="NoSpacing"/>
              <w:rPr>
                <w:rFonts w:cs="Calibri"/>
                <w:sz w:val="20"/>
                <w:szCs w:val="20"/>
              </w:rPr>
            </w:pPr>
          </w:p>
          <w:p w:rsidR="007D7E67" w:rsidRPr="000E1354" w:rsidRDefault="007D7E67" w:rsidP="00C4343E">
            <w:pPr>
              <w:pStyle w:val="NoSpacing"/>
              <w:rPr>
                <w:rFonts w:cs="Calibri"/>
                <w:sz w:val="20"/>
                <w:szCs w:val="20"/>
              </w:rPr>
            </w:pPr>
          </w:p>
        </w:tc>
      </w:tr>
      <w:tr w:rsidR="0082508D" w:rsidRPr="00CE1DB9" w:rsidTr="00D660F6">
        <w:tc>
          <w:tcPr>
            <w:tcW w:w="1818" w:type="dxa"/>
            <w:shd w:val="clear" w:color="auto" w:fill="auto"/>
          </w:tcPr>
          <w:p w:rsidR="0082508D" w:rsidRDefault="001105BC" w:rsidP="0097669E">
            <w:pPr>
              <w:spacing w:after="0" w:line="240" w:lineRule="auto"/>
              <w:rPr>
                <w:rFonts w:eastAsia="Times New Roman" w:cs="Calibri"/>
                <w:sz w:val="20"/>
                <w:szCs w:val="20"/>
              </w:rPr>
            </w:pPr>
            <w:r w:rsidRPr="00CE1DB9">
              <w:rPr>
                <w:b/>
              </w:rPr>
              <w:t>Camp Name</w:t>
            </w:r>
          </w:p>
        </w:tc>
        <w:tc>
          <w:tcPr>
            <w:tcW w:w="1260" w:type="dxa"/>
            <w:shd w:val="clear" w:color="auto" w:fill="auto"/>
          </w:tcPr>
          <w:p w:rsidR="0082508D" w:rsidRDefault="001105BC">
            <w:pPr>
              <w:rPr>
                <w:rFonts w:cs="Calibri"/>
                <w:sz w:val="20"/>
                <w:szCs w:val="20"/>
              </w:rPr>
            </w:pPr>
            <w:r w:rsidRPr="00CE1DB9">
              <w:rPr>
                <w:b/>
              </w:rPr>
              <w:t>Location</w:t>
            </w:r>
          </w:p>
        </w:tc>
        <w:tc>
          <w:tcPr>
            <w:tcW w:w="1350" w:type="dxa"/>
            <w:shd w:val="clear" w:color="auto" w:fill="auto"/>
          </w:tcPr>
          <w:p w:rsidR="0082508D" w:rsidRDefault="001105BC">
            <w:pPr>
              <w:rPr>
                <w:rFonts w:cs="Calibri"/>
                <w:sz w:val="20"/>
                <w:szCs w:val="20"/>
              </w:rPr>
            </w:pPr>
            <w:r w:rsidRPr="00CE1DB9">
              <w:rPr>
                <w:b/>
              </w:rPr>
              <w:t>Length</w:t>
            </w:r>
          </w:p>
        </w:tc>
        <w:tc>
          <w:tcPr>
            <w:tcW w:w="990" w:type="dxa"/>
            <w:shd w:val="clear" w:color="auto" w:fill="auto"/>
          </w:tcPr>
          <w:p w:rsidR="0082508D" w:rsidRDefault="001105BC" w:rsidP="00D660F6">
            <w:pPr>
              <w:jc w:val="center"/>
              <w:rPr>
                <w:rFonts w:cs="Calibri"/>
                <w:sz w:val="20"/>
                <w:szCs w:val="20"/>
              </w:rPr>
            </w:pPr>
            <w:r w:rsidRPr="00CE1DB9">
              <w:rPr>
                <w:b/>
              </w:rPr>
              <w:t>Price</w:t>
            </w:r>
          </w:p>
        </w:tc>
        <w:tc>
          <w:tcPr>
            <w:tcW w:w="3510" w:type="dxa"/>
            <w:shd w:val="clear" w:color="auto" w:fill="auto"/>
          </w:tcPr>
          <w:p w:rsidR="0082508D" w:rsidRDefault="001105BC">
            <w:pPr>
              <w:rPr>
                <w:rFonts w:eastAsia="Times New Roman" w:cs="Calibri"/>
                <w:sz w:val="20"/>
                <w:szCs w:val="20"/>
              </w:rPr>
            </w:pPr>
            <w:r w:rsidRPr="00CE1DB9">
              <w:rPr>
                <w:b/>
              </w:rPr>
              <w:t>Contact Information</w:t>
            </w:r>
          </w:p>
        </w:tc>
        <w:tc>
          <w:tcPr>
            <w:tcW w:w="5774" w:type="dxa"/>
            <w:shd w:val="clear" w:color="auto" w:fill="auto"/>
          </w:tcPr>
          <w:p w:rsidR="0082508D" w:rsidRDefault="001105BC">
            <w:pPr>
              <w:rPr>
                <w:rFonts w:cs="Calibri"/>
                <w:sz w:val="20"/>
                <w:szCs w:val="20"/>
              </w:rPr>
            </w:pPr>
            <w:r w:rsidRPr="00CE1DB9">
              <w:rPr>
                <w:b/>
              </w:rPr>
              <w:t>Camp Details</w:t>
            </w:r>
          </w:p>
        </w:tc>
      </w:tr>
      <w:tr w:rsidR="0082508D" w:rsidRPr="00CE1DB9" w:rsidTr="00D660F6">
        <w:trPr>
          <w:trHeight w:val="458"/>
        </w:trPr>
        <w:tc>
          <w:tcPr>
            <w:tcW w:w="1818" w:type="dxa"/>
            <w:shd w:val="clear" w:color="auto" w:fill="auto"/>
          </w:tcPr>
          <w:p w:rsidR="0082508D" w:rsidRDefault="00582B69" w:rsidP="0097669E">
            <w:pPr>
              <w:spacing w:after="0" w:line="240" w:lineRule="auto"/>
              <w:rPr>
                <w:rFonts w:eastAsia="Times New Roman" w:cs="Calibri"/>
                <w:sz w:val="20"/>
                <w:szCs w:val="20"/>
              </w:rPr>
            </w:pPr>
            <w:r w:rsidRPr="004260F4">
              <w:rPr>
                <w:rFonts w:eastAsia="Times New Roman" w:cs="Calibri"/>
                <w:sz w:val="20"/>
                <w:szCs w:val="20"/>
              </w:rPr>
              <w:t xml:space="preserve">Heifetz </w:t>
            </w:r>
            <w:r w:rsidR="00613A86" w:rsidRPr="004260F4">
              <w:rPr>
                <w:rFonts w:eastAsia="Times New Roman" w:cs="Calibri"/>
                <w:sz w:val="20"/>
                <w:szCs w:val="20"/>
              </w:rPr>
              <w:t xml:space="preserve"> International Music </w:t>
            </w:r>
            <w:r w:rsidRPr="004260F4">
              <w:rPr>
                <w:rFonts w:eastAsia="Times New Roman" w:cs="Calibri"/>
                <w:sz w:val="20"/>
                <w:szCs w:val="20"/>
              </w:rPr>
              <w:t>Institute</w:t>
            </w:r>
          </w:p>
          <w:p w:rsidR="00613A86" w:rsidRDefault="00613A86" w:rsidP="0097669E">
            <w:pPr>
              <w:spacing w:after="0" w:line="240" w:lineRule="auto"/>
              <w:rPr>
                <w:rFonts w:eastAsia="Times New Roman" w:cs="Calibri"/>
                <w:sz w:val="20"/>
                <w:szCs w:val="20"/>
              </w:rPr>
            </w:pPr>
          </w:p>
          <w:p w:rsidR="00613A86" w:rsidRDefault="00613A86" w:rsidP="007D7E67">
            <w:pPr>
              <w:spacing w:after="0" w:line="240" w:lineRule="auto"/>
              <w:rPr>
                <w:rFonts w:eastAsia="Times New Roman" w:cs="Calibri"/>
                <w:sz w:val="20"/>
                <w:szCs w:val="20"/>
              </w:rPr>
            </w:pPr>
          </w:p>
        </w:tc>
        <w:tc>
          <w:tcPr>
            <w:tcW w:w="1260" w:type="dxa"/>
            <w:shd w:val="clear" w:color="auto" w:fill="auto"/>
          </w:tcPr>
          <w:p w:rsidR="0082508D" w:rsidRDefault="009C66A2">
            <w:pPr>
              <w:rPr>
                <w:rFonts w:cs="Calibri"/>
                <w:sz w:val="20"/>
                <w:szCs w:val="20"/>
              </w:rPr>
            </w:pPr>
            <w:r>
              <w:rPr>
                <w:rFonts w:cs="Calibri"/>
                <w:sz w:val="20"/>
                <w:szCs w:val="20"/>
              </w:rPr>
              <w:t>Mary Baldwin University</w:t>
            </w:r>
          </w:p>
          <w:p w:rsidR="009C66A2" w:rsidRDefault="009C66A2">
            <w:pPr>
              <w:rPr>
                <w:rFonts w:cs="Calibri"/>
                <w:sz w:val="20"/>
                <w:szCs w:val="20"/>
              </w:rPr>
            </w:pPr>
            <w:r>
              <w:rPr>
                <w:rFonts w:cs="Calibri"/>
                <w:sz w:val="20"/>
                <w:szCs w:val="20"/>
              </w:rPr>
              <w:t>Staunton, VA</w:t>
            </w:r>
          </w:p>
        </w:tc>
        <w:tc>
          <w:tcPr>
            <w:tcW w:w="1350" w:type="dxa"/>
            <w:shd w:val="clear" w:color="auto" w:fill="auto"/>
          </w:tcPr>
          <w:p w:rsidR="0082508D" w:rsidRDefault="00FB1295" w:rsidP="00FB1295">
            <w:pPr>
              <w:rPr>
                <w:rFonts w:cs="Calibri"/>
                <w:sz w:val="20"/>
                <w:szCs w:val="20"/>
              </w:rPr>
            </w:pPr>
            <w:r>
              <w:rPr>
                <w:rFonts w:cs="Calibri"/>
                <w:sz w:val="20"/>
                <w:szCs w:val="20"/>
              </w:rPr>
              <w:t xml:space="preserve">6 </w:t>
            </w:r>
            <w:r w:rsidR="00613A86">
              <w:rPr>
                <w:rFonts w:cs="Calibri"/>
                <w:sz w:val="20"/>
                <w:szCs w:val="20"/>
              </w:rPr>
              <w:t>weeks</w:t>
            </w:r>
          </w:p>
        </w:tc>
        <w:tc>
          <w:tcPr>
            <w:tcW w:w="990" w:type="dxa"/>
            <w:shd w:val="clear" w:color="auto" w:fill="auto"/>
          </w:tcPr>
          <w:p w:rsidR="0082508D" w:rsidRDefault="00FB1295" w:rsidP="00D660F6">
            <w:pPr>
              <w:jc w:val="center"/>
              <w:rPr>
                <w:rFonts w:cs="Calibri"/>
                <w:sz w:val="20"/>
                <w:szCs w:val="20"/>
              </w:rPr>
            </w:pPr>
            <w:r>
              <w:rPr>
                <w:rFonts w:cs="Calibri"/>
                <w:sz w:val="20"/>
                <w:szCs w:val="20"/>
              </w:rPr>
              <w:t>$$$$</w:t>
            </w:r>
          </w:p>
        </w:tc>
        <w:tc>
          <w:tcPr>
            <w:tcW w:w="3510" w:type="dxa"/>
            <w:shd w:val="clear" w:color="auto" w:fill="auto"/>
          </w:tcPr>
          <w:p w:rsidR="004D1FAA" w:rsidRDefault="00F94A0E" w:rsidP="00E371D1">
            <w:pPr>
              <w:rPr>
                <w:rFonts w:eastAsia="Times New Roman" w:cs="Calibri"/>
                <w:sz w:val="20"/>
                <w:szCs w:val="20"/>
              </w:rPr>
            </w:pPr>
            <w:hyperlink r:id="rId36" w:history="1">
              <w:r w:rsidR="004D1FAA" w:rsidRPr="00B36A63">
                <w:rPr>
                  <w:rStyle w:val="Hyperlink"/>
                  <w:rFonts w:eastAsia="Times New Roman" w:cs="Calibri"/>
                  <w:sz w:val="20"/>
                  <w:szCs w:val="20"/>
                </w:rPr>
                <w:t>https://heifetzinstitute.org/institute/the-heifetz-summer-program/</w:t>
              </w:r>
            </w:hyperlink>
          </w:p>
          <w:p w:rsidR="0097418F" w:rsidRDefault="0097418F" w:rsidP="00E371D1">
            <w:pPr>
              <w:rPr>
                <w:rFonts w:eastAsia="Times New Roman" w:cs="Calibri"/>
                <w:sz w:val="20"/>
                <w:szCs w:val="20"/>
              </w:rPr>
            </w:pPr>
          </w:p>
          <w:p w:rsidR="005324F0" w:rsidRDefault="00F94A0E" w:rsidP="00E371D1">
            <w:pPr>
              <w:rPr>
                <w:rFonts w:eastAsia="Times New Roman" w:cs="Calibri"/>
                <w:sz w:val="20"/>
                <w:szCs w:val="20"/>
              </w:rPr>
            </w:pPr>
            <w:hyperlink r:id="rId37" w:history="1">
              <w:r w:rsidR="004D1FAA" w:rsidRPr="00B36A63">
                <w:rPr>
                  <w:rStyle w:val="Hyperlink"/>
                  <w:rFonts w:eastAsia="Times New Roman" w:cs="Calibri"/>
                  <w:sz w:val="20"/>
                  <w:szCs w:val="20"/>
                </w:rPr>
                <w:t>office@heifetzinstitute.org</w:t>
              </w:r>
            </w:hyperlink>
          </w:p>
          <w:p w:rsidR="00E371D1" w:rsidRDefault="004D1FAA" w:rsidP="00E371D1">
            <w:pPr>
              <w:rPr>
                <w:rFonts w:eastAsia="Times New Roman" w:cs="Calibri"/>
                <w:sz w:val="20"/>
                <w:szCs w:val="20"/>
              </w:rPr>
            </w:pPr>
            <w:r>
              <w:rPr>
                <w:rFonts w:eastAsia="Times New Roman" w:cs="Calibri"/>
                <w:sz w:val="20"/>
                <w:szCs w:val="20"/>
              </w:rPr>
              <w:t>(540) 907-4446</w:t>
            </w:r>
          </w:p>
          <w:p w:rsidR="00E371D1" w:rsidRDefault="00E371D1" w:rsidP="00E371D1">
            <w:pPr>
              <w:rPr>
                <w:rFonts w:eastAsia="Times New Roman" w:cs="Calibri"/>
                <w:sz w:val="20"/>
                <w:szCs w:val="20"/>
              </w:rPr>
            </w:pPr>
          </w:p>
        </w:tc>
        <w:tc>
          <w:tcPr>
            <w:tcW w:w="5774" w:type="dxa"/>
            <w:shd w:val="clear" w:color="auto" w:fill="auto"/>
          </w:tcPr>
          <w:p w:rsidR="0082508D" w:rsidRDefault="00613A86" w:rsidP="00613A86">
            <w:pPr>
              <w:pStyle w:val="NoSpacing"/>
              <w:rPr>
                <w:sz w:val="20"/>
                <w:szCs w:val="20"/>
              </w:rPr>
            </w:pPr>
            <w:r>
              <w:rPr>
                <w:sz w:val="20"/>
                <w:szCs w:val="20"/>
              </w:rPr>
              <w:t>O</w:t>
            </w:r>
            <w:r w:rsidRPr="00613A86">
              <w:rPr>
                <w:sz w:val="20"/>
                <w:szCs w:val="20"/>
              </w:rPr>
              <w:t xml:space="preserve">pen to outstanding string players </w:t>
            </w:r>
            <w:r w:rsidR="00887CDA">
              <w:rPr>
                <w:sz w:val="20"/>
                <w:szCs w:val="20"/>
              </w:rPr>
              <w:t xml:space="preserve">(violin, viola, cello, piano) </w:t>
            </w:r>
            <w:r w:rsidRPr="00613A86">
              <w:rPr>
                <w:sz w:val="20"/>
                <w:szCs w:val="20"/>
              </w:rPr>
              <w:t>who generally range in age between 14 and 30.</w:t>
            </w:r>
            <w:r>
              <w:rPr>
                <w:sz w:val="20"/>
                <w:szCs w:val="20"/>
              </w:rPr>
              <w:t xml:space="preserve"> </w:t>
            </w:r>
            <w:r w:rsidRPr="00613A86">
              <w:rPr>
                <w:sz w:val="20"/>
                <w:szCs w:val="20"/>
              </w:rPr>
              <w:t xml:space="preserve"> It includes:</w:t>
            </w:r>
            <w:r>
              <w:rPr>
                <w:sz w:val="20"/>
                <w:szCs w:val="20"/>
              </w:rPr>
              <w:t xml:space="preserve"> </w:t>
            </w:r>
            <w:r w:rsidRPr="00613A86">
              <w:rPr>
                <w:sz w:val="20"/>
                <w:szCs w:val="20"/>
              </w:rPr>
              <w:t>Two one-hour private lessons per week</w:t>
            </w:r>
            <w:r>
              <w:rPr>
                <w:sz w:val="20"/>
                <w:szCs w:val="20"/>
              </w:rPr>
              <w:t xml:space="preserve">; </w:t>
            </w:r>
            <w:r w:rsidRPr="00613A86">
              <w:rPr>
                <w:sz w:val="20"/>
                <w:szCs w:val="20"/>
              </w:rPr>
              <w:t>One studio performance class per week</w:t>
            </w:r>
            <w:r>
              <w:rPr>
                <w:sz w:val="20"/>
                <w:szCs w:val="20"/>
              </w:rPr>
              <w:t xml:space="preserve">; </w:t>
            </w:r>
            <w:r w:rsidRPr="00613A86">
              <w:rPr>
                <w:sz w:val="20"/>
                <w:szCs w:val="20"/>
              </w:rPr>
              <w:t>An enhanced and intensified chamber music component featuring up to three coachings per week</w:t>
            </w:r>
            <w:r>
              <w:rPr>
                <w:sz w:val="20"/>
                <w:szCs w:val="20"/>
              </w:rPr>
              <w:t xml:space="preserve">; </w:t>
            </w:r>
            <w:hyperlink r:id="rId38" w:tgtFrame="_blank" w:history="1">
              <w:r w:rsidRPr="00613A86">
                <w:rPr>
                  <w:rStyle w:val="Hyperlink"/>
                  <w:rFonts w:asciiTheme="minorHAnsi" w:hAnsiTheme="minorHAnsi" w:cstheme="minorHAnsi"/>
                  <w:color w:val="000000"/>
                  <w:sz w:val="20"/>
                  <w:szCs w:val="20"/>
                  <w:u w:val="none"/>
                  <w:bdr w:val="none" w:sz="0" w:space="0" w:color="auto" w:frame="1"/>
                </w:rPr>
                <w:t>Heifetz Performance &amp; Communication Training,</w:t>
              </w:r>
            </w:hyperlink>
            <w:r w:rsidRPr="00613A86">
              <w:rPr>
                <w:sz w:val="20"/>
                <w:szCs w:val="20"/>
              </w:rPr>
              <w:t> including one-on-one coaching and goal-setting sessions</w:t>
            </w:r>
            <w:r>
              <w:rPr>
                <w:sz w:val="20"/>
                <w:szCs w:val="20"/>
              </w:rPr>
              <w:t>;</w:t>
            </w:r>
            <w:r w:rsidRPr="00613A86">
              <w:rPr>
                <w:rStyle w:val="Strong"/>
                <w:rFonts w:asciiTheme="minorHAnsi" w:hAnsiTheme="minorHAnsi" w:cstheme="minorHAnsi"/>
                <w:color w:val="000000"/>
                <w:sz w:val="20"/>
                <w:szCs w:val="20"/>
                <w:bdr w:val="none" w:sz="0" w:space="0" w:color="auto" w:frame="1"/>
              </w:rPr>
              <w:t> </w:t>
            </w:r>
            <w:r w:rsidRPr="00613A86">
              <w:rPr>
                <w:sz w:val="20"/>
                <w:szCs w:val="20"/>
              </w:rPr>
              <w:t>Weekly private instruction in multimedia recording technology</w:t>
            </w:r>
            <w:r>
              <w:rPr>
                <w:sz w:val="20"/>
                <w:szCs w:val="20"/>
              </w:rPr>
              <w:t xml:space="preserve">; </w:t>
            </w:r>
            <w:r w:rsidRPr="00613A86">
              <w:rPr>
                <w:sz w:val="20"/>
                <w:szCs w:val="20"/>
              </w:rPr>
              <w:t>Myriad performance and recording opportunities</w:t>
            </w:r>
            <w:r>
              <w:rPr>
                <w:sz w:val="20"/>
                <w:szCs w:val="20"/>
              </w:rPr>
              <w:t>.</w:t>
            </w:r>
          </w:p>
          <w:p w:rsidR="00FB1295" w:rsidRDefault="00FB1295" w:rsidP="00613A86">
            <w:pPr>
              <w:pStyle w:val="NoSpacing"/>
              <w:rPr>
                <w:sz w:val="20"/>
                <w:szCs w:val="20"/>
              </w:rPr>
            </w:pPr>
            <w:r>
              <w:rPr>
                <w:sz w:val="20"/>
                <w:szCs w:val="20"/>
              </w:rPr>
              <w:t xml:space="preserve">Also, </w:t>
            </w:r>
            <w:r w:rsidR="0013529D">
              <w:rPr>
                <w:sz w:val="20"/>
                <w:szCs w:val="20"/>
              </w:rPr>
              <w:t xml:space="preserve">offering </w:t>
            </w:r>
            <w:r>
              <w:rPr>
                <w:sz w:val="20"/>
                <w:szCs w:val="20"/>
              </w:rPr>
              <w:t xml:space="preserve">a 2 week </w:t>
            </w:r>
            <w:r w:rsidR="00BD46F2">
              <w:rPr>
                <w:sz w:val="20"/>
                <w:szCs w:val="20"/>
              </w:rPr>
              <w:t>D</w:t>
            </w:r>
            <w:r>
              <w:rPr>
                <w:sz w:val="20"/>
                <w:szCs w:val="20"/>
              </w:rPr>
              <w:t xml:space="preserve">ouble </w:t>
            </w:r>
            <w:r w:rsidR="00BD46F2">
              <w:rPr>
                <w:sz w:val="20"/>
                <w:szCs w:val="20"/>
              </w:rPr>
              <w:t>B</w:t>
            </w:r>
            <w:r>
              <w:rPr>
                <w:sz w:val="20"/>
                <w:szCs w:val="20"/>
              </w:rPr>
              <w:t>ass workshop.</w:t>
            </w:r>
          </w:p>
          <w:p w:rsidR="003B4C76" w:rsidRPr="003B4C76" w:rsidRDefault="003B4C76" w:rsidP="003B4C76">
            <w:pPr>
              <w:pStyle w:val="NoSpacing"/>
              <w:rPr>
                <w:rFonts w:asciiTheme="minorHAnsi" w:hAnsiTheme="minorHAnsi" w:cstheme="minorHAnsi"/>
                <w:sz w:val="20"/>
                <w:szCs w:val="20"/>
              </w:rPr>
            </w:pPr>
            <w:r w:rsidRPr="003B4C76">
              <w:rPr>
                <w:rFonts w:asciiTheme="minorHAnsi" w:hAnsiTheme="minorHAnsi" w:cstheme="minorHAnsi"/>
                <w:color w:val="000000"/>
                <w:sz w:val="20"/>
                <w:szCs w:val="20"/>
                <w:shd w:val="clear" w:color="auto" w:fill="FAFAFA"/>
              </w:rPr>
              <w:t>Younger students between the ages of 9 and 13 are encouraged to check out the </w:t>
            </w:r>
            <w:proofErr w:type="spellStart"/>
            <w:r w:rsidR="00F94A0E" w:rsidRPr="003B4C76">
              <w:rPr>
                <w:rFonts w:asciiTheme="minorHAnsi" w:hAnsiTheme="minorHAnsi" w:cstheme="minorHAnsi"/>
                <w:sz w:val="20"/>
                <w:szCs w:val="20"/>
              </w:rPr>
              <w:fldChar w:fldCharType="begin"/>
            </w:r>
            <w:r w:rsidRPr="003B4C76">
              <w:rPr>
                <w:rFonts w:asciiTheme="minorHAnsi" w:hAnsiTheme="minorHAnsi" w:cstheme="minorHAnsi"/>
                <w:sz w:val="20"/>
                <w:szCs w:val="20"/>
              </w:rPr>
              <w:instrText xml:space="preserve"> HYPERLINK "https://heifetzpeg.org/" \o "HeifetzPEG Website" </w:instrText>
            </w:r>
            <w:r w:rsidR="00F94A0E" w:rsidRPr="003B4C76">
              <w:rPr>
                <w:rFonts w:asciiTheme="minorHAnsi" w:hAnsiTheme="minorHAnsi" w:cstheme="minorHAnsi"/>
                <w:sz w:val="20"/>
                <w:szCs w:val="20"/>
              </w:rPr>
              <w:fldChar w:fldCharType="separate"/>
            </w:r>
            <w:proofErr w:type="spellEnd"/>
            <w:r w:rsidRPr="003B4C76">
              <w:rPr>
                <w:rStyle w:val="Hyperlink"/>
                <w:rFonts w:asciiTheme="minorHAnsi" w:hAnsiTheme="minorHAnsi" w:cstheme="minorHAnsi"/>
                <w:color w:val="000000"/>
                <w:sz w:val="20"/>
                <w:szCs w:val="20"/>
                <w:bdr w:val="none" w:sz="0" w:space="0" w:color="auto" w:frame="1"/>
                <w:shd w:val="clear" w:color="auto" w:fill="FAFAFA"/>
              </w:rPr>
              <w:t>HeifetzPEG</w:t>
            </w:r>
            <w:r w:rsidR="00F94A0E" w:rsidRPr="003B4C76">
              <w:rPr>
                <w:rFonts w:asciiTheme="minorHAnsi" w:hAnsiTheme="minorHAnsi" w:cstheme="minorHAnsi"/>
                <w:sz w:val="20"/>
                <w:szCs w:val="20"/>
              </w:rPr>
              <w:fldChar w:fldCharType="end"/>
            </w:r>
            <w:r w:rsidRPr="003B4C76">
              <w:rPr>
                <w:rFonts w:asciiTheme="minorHAnsi" w:hAnsiTheme="minorHAnsi" w:cstheme="minorHAnsi"/>
                <w:color w:val="000000"/>
                <w:sz w:val="20"/>
                <w:szCs w:val="20"/>
                <w:shd w:val="clear" w:color="auto" w:fill="FAFAFA"/>
              </w:rPr>
              <w:t> program.</w:t>
            </w:r>
          </w:p>
        </w:tc>
      </w:tr>
      <w:tr w:rsidR="0082508D" w:rsidRPr="00CE1DB9" w:rsidTr="00D660F6">
        <w:trPr>
          <w:trHeight w:val="458"/>
        </w:trPr>
        <w:tc>
          <w:tcPr>
            <w:tcW w:w="1818" w:type="dxa"/>
            <w:shd w:val="clear" w:color="auto" w:fill="auto"/>
          </w:tcPr>
          <w:p w:rsidR="0082508D" w:rsidRDefault="00582B69" w:rsidP="0097669E">
            <w:pPr>
              <w:spacing w:after="0" w:line="240" w:lineRule="auto"/>
              <w:rPr>
                <w:rFonts w:eastAsia="Times New Roman" w:cs="Calibri"/>
                <w:sz w:val="20"/>
                <w:szCs w:val="20"/>
              </w:rPr>
            </w:pPr>
            <w:r w:rsidRPr="00192A2D">
              <w:rPr>
                <w:rFonts w:eastAsia="Times New Roman" w:cs="Calibri"/>
                <w:sz w:val="20"/>
                <w:szCs w:val="20"/>
              </w:rPr>
              <w:t>Westminster Music Camp</w:t>
            </w:r>
          </w:p>
          <w:p w:rsidR="00EC5DF4" w:rsidRDefault="00EC5DF4" w:rsidP="0097669E">
            <w:pPr>
              <w:spacing w:after="0" w:line="240" w:lineRule="auto"/>
              <w:rPr>
                <w:rFonts w:eastAsia="Times New Roman" w:cs="Calibri"/>
                <w:sz w:val="20"/>
                <w:szCs w:val="20"/>
              </w:rPr>
            </w:pPr>
          </w:p>
          <w:p w:rsidR="00EC5DF4" w:rsidRDefault="00EC5DF4" w:rsidP="007D7E67">
            <w:pPr>
              <w:spacing w:after="0" w:line="240" w:lineRule="auto"/>
              <w:rPr>
                <w:rFonts w:eastAsia="Times New Roman" w:cs="Calibri"/>
                <w:sz w:val="20"/>
                <w:szCs w:val="20"/>
              </w:rPr>
            </w:pPr>
          </w:p>
        </w:tc>
        <w:tc>
          <w:tcPr>
            <w:tcW w:w="1260" w:type="dxa"/>
            <w:shd w:val="clear" w:color="auto" w:fill="auto"/>
          </w:tcPr>
          <w:p w:rsidR="0082508D" w:rsidRDefault="00582B69">
            <w:pPr>
              <w:rPr>
                <w:rFonts w:eastAsia="Times New Roman" w:cs="Calibri"/>
                <w:sz w:val="20"/>
                <w:szCs w:val="20"/>
              </w:rPr>
            </w:pPr>
            <w:r>
              <w:rPr>
                <w:rFonts w:eastAsia="Times New Roman" w:cs="Calibri"/>
                <w:sz w:val="20"/>
                <w:szCs w:val="20"/>
              </w:rPr>
              <w:t>Rider University</w:t>
            </w:r>
          </w:p>
          <w:p w:rsidR="00EC5DF4" w:rsidRDefault="00EC5DF4">
            <w:pPr>
              <w:rPr>
                <w:rFonts w:eastAsia="Times New Roman" w:cs="Calibri"/>
                <w:sz w:val="20"/>
                <w:szCs w:val="20"/>
              </w:rPr>
            </w:pPr>
            <w:r>
              <w:rPr>
                <w:rFonts w:eastAsia="Times New Roman" w:cs="Calibri"/>
                <w:sz w:val="20"/>
                <w:szCs w:val="20"/>
              </w:rPr>
              <w:t>Lawrenceville, NJ</w:t>
            </w:r>
          </w:p>
        </w:tc>
        <w:tc>
          <w:tcPr>
            <w:tcW w:w="1350" w:type="dxa"/>
            <w:shd w:val="clear" w:color="auto" w:fill="auto"/>
          </w:tcPr>
          <w:p w:rsidR="0082508D" w:rsidRDefault="00EC5DF4">
            <w:pPr>
              <w:rPr>
                <w:rFonts w:cs="Calibri"/>
                <w:sz w:val="20"/>
                <w:szCs w:val="20"/>
              </w:rPr>
            </w:pPr>
            <w:r>
              <w:rPr>
                <w:rFonts w:cs="Calibri"/>
                <w:sz w:val="20"/>
                <w:szCs w:val="20"/>
              </w:rPr>
              <w:t>1 – 2 weeks</w:t>
            </w:r>
          </w:p>
        </w:tc>
        <w:tc>
          <w:tcPr>
            <w:tcW w:w="990" w:type="dxa"/>
            <w:shd w:val="clear" w:color="auto" w:fill="auto"/>
          </w:tcPr>
          <w:p w:rsidR="0082508D" w:rsidRDefault="007E2DA8" w:rsidP="00D660F6">
            <w:pPr>
              <w:jc w:val="center"/>
              <w:rPr>
                <w:rFonts w:cs="Calibri"/>
                <w:sz w:val="20"/>
                <w:szCs w:val="20"/>
              </w:rPr>
            </w:pPr>
            <w:r>
              <w:rPr>
                <w:rFonts w:cs="Calibri"/>
                <w:sz w:val="20"/>
                <w:szCs w:val="20"/>
              </w:rPr>
              <w:t>$ - $$</w:t>
            </w:r>
            <w:r w:rsidR="00192A2D">
              <w:rPr>
                <w:rFonts w:cs="Calibri"/>
                <w:sz w:val="20"/>
                <w:szCs w:val="20"/>
              </w:rPr>
              <w:t>$</w:t>
            </w:r>
          </w:p>
        </w:tc>
        <w:tc>
          <w:tcPr>
            <w:tcW w:w="3510" w:type="dxa"/>
            <w:shd w:val="clear" w:color="auto" w:fill="auto"/>
          </w:tcPr>
          <w:p w:rsidR="00EC5DF4" w:rsidRDefault="00F94A0E" w:rsidP="00EC5DF4">
            <w:pPr>
              <w:rPr>
                <w:rFonts w:eastAsia="Times New Roman" w:cs="Calibri"/>
                <w:sz w:val="20"/>
                <w:szCs w:val="20"/>
              </w:rPr>
            </w:pPr>
            <w:hyperlink r:id="rId39" w:history="1">
              <w:r w:rsidR="00EC5DF4" w:rsidRPr="00837660">
                <w:rPr>
                  <w:rStyle w:val="Hyperlink"/>
                  <w:rFonts w:eastAsia="Times New Roman" w:cs="Calibri"/>
                  <w:sz w:val="20"/>
                  <w:szCs w:val="20"/>
                </w:rPr>
                <w:t>https://www.rider.edu/academics/colleges-schools/westminster-college-arts/westminster-continuing-education/summer-camps</w:t>
              </w:r>
            </w:hyperlink>
          </w:p>
        </w:tc>
        <w:tc>
          <w:tcPr>
            <w:tcW w:w="5774" w:type="dxa"/>
            <w:shd w:val="clear" w:color="auto" w:fill="auto"/>
          </w:tcPr>
          <w:p w:rsidR="0082508D" w:rsidRDefault="007E2DA8">
            <w:pPr>
              <w:rPr>
                <w:rFonts w:cs="Calibri"/>
                <w:sz w:val="20"/>
                <w:szCs w:val="20"/>
              </w:rPr>
            </w:pPr>
            <w:r>
              <w:rPr>
                <w:rFonts w:cs="Calibri"/>
                <w:sz w:val="20"/>
                <w:szCs w:val="20"/>
              </w:rPr>
              <w:t>Open to high school students.  Vocal, musical theatre, piano, organ, composition programs offered.</w:t>
            </w:r>
          </w:p>
        </w:tc>
      </w:tr>
      <w:tr w:rsidR="0082508D" w:rsidRPr="000F4534" w:rsidTr="00D660F6">
        <w:trPr>
          <w:trHeight w:val="458"/>
        </w:trPr>
        <w:tc>
          <w:tcPr>
            <w:tcW w:w="1818" w:type="dxa"/>
            <w:shd w:val="clear" w:color="auto" w:fill="auto"/>
          </w:tcPr>
          <w:p w:rsidR="0082508D" w:rsidRDefault="00582B69" w:rsidP="0097669E">
            <w:pPr>
              <w:spacing w:after="0" w:line="240" w:lineRule="auto"/>
              <w:rPr>
                <w:rFonts w:eastAsia="Times New Roman" w:cs="Calibri"/>
                <w:sz w:val="20"/>
                <w:szCs w:val="20"/>
              </w:rPr>
            </w:pPr>
            <w:r w:rsidRPr="00106FFB">
              <w:rPr>
                <w:rFonts w:eastAsia="Times New Roman" w:cs="Calibri"/>
                <w:sz w:val="20"/>
                <w:szCs w:val="20"/>
              </w:rPr>
              <w:t>Point Counterpoint</w:t>
            </w:r>
            <w:r w:rsidR="000F4534" w:rsidRPr="00106FFB">
              <w:rPr>
                <w:rFonts w:eastAsia="Times New Roman" w:cs="Calibri"/>
                <w:sz w:val="20"/>
                <w:szCs w:val="20"/>
              </w:rPr>
              <w:t xml:space="preserve"> Chamber Music Camp</w:t>
            </w:r>
          </w:p>
          <w:p w:rsidR="00071968" w:rsidRDefault="00071968" w:rsidP="0097669E">
            <w:pPr>
              <w:spacing w:after="0" w:line="240" w:lineRule="auto"/>
              <w:rPr>
                <w:rFonts w:eastAsia="Times New Roman" w:cs="Calibri"/>
                <w:sz w:val="20"/>
                <w:szCs w:val="20"/>
              </w:rPr>
            </w:pPr>
          </w:p>
          <w:p w:rsidR="00071968" w:rsidRDefault="00071968" w:rsidP="0097669E">
            <w:pPr>
              <w:spacing w:after="0" w:line="240" w:lineRule="auto"/>
              <w:rPr>
                <w:rFonts w:eastAsia="Times New Roman" w:cs="Calibri"/>
                <w:sz w:val="20"/>
                <w:szCs w:val="20"/>
              </w:rPr>
            </w:pPr>
          </w:p>
        </w:tc>
        <w:tc>
          <w:tcPr>
            <w:tcW w:w="1260" w:type="dxa"/>
            <w:shd w:val="clear" w:color="auto" w:fill="auto"/>
          </w:tcPr>
          <w:p w:rsidR="0082508D" w:rsidRPr="00D567D7" w:rsidRDefault="000F4534">
            <w:pPr>
              <w:rPr>
                <w:rFonts w:asciiTheme="minorHAnsi" w:eastAsia="Times New Roman" w:hAnsiTheme="minorHAnsi" w:cstheme="minorHAnsi"/>
                <w:sz w:val="20"/>
                <w:szCs w:val="20"/>
              </w:rPr>
            </w:pPr>
            <w:r w:rsidRPr="00D567D7">
              <w:rPr>
                <w:rFonts w:asciiTheme="minorHAnsi" w:hAnsiTheme="minorHAnsi" w:cstheme="minorHAnsi"/>
                <w:color w:val="2C2930"/>
                <w:sz w:val="20"/>
                <w:szCs w:val="20"/>
                <w:shd w:val="clear" w:color="auto" w:fill="FFFFFF"/>
              </w:rPr>
              <w:t>Leicester, VT</w:t>
            </w:r>
          </w:p>
        </w:tc>
        <w:tc>
          <w:tcPr>
            <w:tcW w:w="1350" w:type="dxa"/>
            <w:shd w:val="clear" w:color="auto" w:fill="auto"/>
          </w:tcPr>
          <w:p w:rsidR="0082508D" w:rsidRDefault="00D567D7">
            <w:pPr>
              <w:rPr>
                <w:rFonts w:cs="Calibri"/>
                <w:sz w:val="20"/>
                <w:szCs w:val="20"/>
              </w:rPr>
            </w:pPr>
            <w:r>
              <w:rPr>
                <w:rFonts w:cs="Calibri"/>
                <w:sz w:val="20"/>
                <w:szCs w:val="20"/>
              </w:rPr>
              <w:t>2 – 8 weeks</w:t>
            </w:r>
          </w:p>
        </w:tc>
        <w:tc>
          <w:tcPr>
            <w:tcW w:w="990" w:type="dxa"/>
            <w:shd w:val="clear" w:color="auto" w:fill="auto"/>
          </w:tcPr>
          <w:p w:rsidR="0082508D" w:rsidRDefault="00D567D7" w:rsidP="00D660F6">
            <w:pPr>
              <w:jc w:val="center"/>
              <w:rPr>
                <w:rFonts w:cs="Calibri"/>
                <w:sz w:val="20"/>
                <w:szCs w:val="20"/>
              </w:rPr>
            </w:pPr>
            <w:r>
              <w:rPr>
                <w:rFonts w:cs="Calibri"/>
                <w:sz w:val="20"/>
                <w:szCs w:val="20"/>
              </w:rPr>
              <w:t>$$$- $$$$</w:t>
            </w:r>
          </w:p>
        </w:tc>
        <w:tc>
          <w:tcPr>
            <w:tcW w:w="3510" w:type="dxa"/>
            <w:shd w:val="clear" w:color="auto" w:fill="auto"/>
          </w:tcPr>
          <w:p w:rsidR="0082508D" w:rsidRDefault="00F94A0E">
            <w:pPr>
              <w:rPr>
                <w:rFonts w:eastAsia="Times New Roman" w:cs="Calibri"/>
                <w:sz w:val="20"/>
                <w:szCs w:val="20"/>
              </w:rPr>
            </w:pPr>
            <w:hyperlink r:id="rId40" w:history="1">
              <w:r w:rsidR="00D567D7" w:rsidRPr="00837660">
                <w:rPr>
                  <w:rStyle w:val="Hyperlink"/>
                  <w:rFonts w:eastAsia="Times New Roman" w:cs="Calibri"/>
                  <w:sz w:val="20"/>
                  <w:szCs w:val="20"/>
                </w:rPr>
                <w:t>https://pointcp.com/point-counterpoint/music-program/</w:t>
              </w:r>
            </w:hyperlink>
          </w:p>
          <w:p w:rsidR="00D567D7" w:rsidRPr="00F95F2E" w:rsidRDefault="00D567D7">
            <w:pPr>
              <w:rPr>
                <w:rFonts w:eastAsia="Times New Roman" w:cs="Calibri"/>
                <w:sz w:val="20"/>
                <w:szCs w:val="20"/>
              </w:rPr>
            </w:pPr>
          </w:p>
        </w:tc>
        <w:tc>
          <w:tcPr>
            <w:tcW w:w="5774" w:type="dxa"/>
            <w:shd w:val="clear" w:color="auto" w:fill="auto"/>
          </w:tcPr>
          <w:p w:rsidR="000F4534" w:rsidRDefault="00071968" w:rsidP="000F4534">
            <w:pPr>
              <w:pStyle w:val="NoSpacing"/>
              <w:rPr>
                <w:rFonts w:eastAsia="Times New Roman"/>
                <w:color w:val="2C2930"/>
                <w:sz w:val="20"/>
                <w:szCs w:val="20"/>
              </w:rPr>
            </w:pPr>
            <w:r>
              <w:rPr>
                <w:rFonts w:eastAsia="Times New Roman"/>
                <w:color w:val="2C2930"/>
                <w:sz w:val="20"/>
                <w:szCs w:val="20"/>
              </w:rPr>
              <w:t xml:space="preserve">Ages 11 – 18.  </w:t>
            </w:r>
            <w:r w:rsidR="00C33921">
              <w:rPr>
                <w:rFonts w:eastAsia="Times New Roman"/>
                <w:color w:val="2C2930"/>
                <w:sz w:val="20"/>
                <w:szCs w:val="20"/>
              </w:rPr>
              <w:t xml:space="preserve">Strings, Woodwind, and Piano. </w:t>
            </w:r>
            <w:r w:rsidR="00D567D7">
              <w:rPr>
                <w:rFonts w:eastAsia="Times New Roman"/>
                <w:color w:val="2C2930"/>
                <w:sz w:val="20"/>
                <w:szCs w:val="20"/>
              </w:rPr>
              <w:t>E</w:t>
            </w:r>
            <w:r w:rsidR="000F4534" w:rsidRPr="00D567D7">
              <w:rPr>
                <w:rFonts w:eastAsia="Times New Roman"/>
                <w:color w:val="2C2930"/>
                <w:sz w:val="20"/>
                <w:szCs w:val="20"/>
              </w:rPr>
              <w:t>mphasizes teamwork in a small group setting; focuses on the equality of individuals and their roles in the success or outcome of the piece thereby eliminating the “first chair mentality”; fosters independent problem solving among the ensemble members without relying on an adult to mediate between them and solve their issues</w:t>
            </w:r>
            <w:r w:rsidR="00E067F4">
              <w:rPr>
                <w:rFonts w:eastAsia="Times New Roman"/>
                <w:color w:val="2C2930"/>
                <w:sz w:val="20"/>
                <w:szCs w:val="20"/>
              </w:rPr>
              <w:t xml:space="preserve">; </w:t>
            </w:r>
            <w:r w:rsidR="000F4534" w:rsidRPr="00D567D7">
              <w:rPr>
                <w:rFonts w:eastAsia="Times New Roman"/>
                <w:color w:val="2C2930"/>
                <w:sz w:val="20"/>
                <w:szCs w:val="20"/>
              </w:rPr>
              <w:t>exposes the students to a wide variety of music by great composers; exposes students to chamber music that they may not experience in a conventional school setting</w:t>
            </w:r>
            <w:r w:rsidR="00D567D7">
              <w:rPr>
                <w:rFonts w:eastAsia="Times New Roman"/>
                <w:color w:val="2C2930"/>
                <w:sz w:val="20"/>
                <w:szCs w:val="20"/>
              </w:rPr>
              <w:t>.</w:t>
            </w:r>
          </w:p>
          <w:p w:rsidR="00D567D7" w:rsidRPr="00D567D7" w:rsidRDefault="00D567D7" w:rsidP="000F4534">
            <w:pPr>
              <w:pStyle w:val="NoSpacing"/>
              <w:rPr>
                <w:rFonts w:eastAsia="Times New Roman"/>
                <w:color w:val="2C2930"/>
                <w:sz w:val="20"/>
                <w:szCs w:val="20"/>
              </w:rPr>
            </w:pPr>
            <w:r>
              <w:rPr>
                <w:rFonts w:eastAsia="Times New Roman"/>
                <w:color w:val="2C2930"/>
                <w:sz w:val="20"/>
                <w:szCs w:val="20"/>
              </w:rPr>
              <w:t xml:space="preserve">Also offer a one week program for ages 8-13 for </w:t>
            </w:r>
            <w:r>
              <w:rPr>
                <w:rFonts w:asciiTheme="minorHAnsi" w:hAnsiTheme="minorHAnsi" w:cstheme="minorHAnsi"/>
                <w:color w:val="2C2930"/>
                <w:sz w:val="20"/>
                <w:szCs w:val="20"/>
                <w:shd w:val="clear" w:color="auto" w:fill="FFFFFF"/>
              </w:rPr>
              <w:t xml:space="preserve">violin, viola, </w:t>
            </w:r>
            <w:r w:rsidRPr="00D567D7">
              <w:rPr>
                <w:rFonts w:asciiTheme="minorHAnsi" w:hAnsiTheme="minorHAnsi" w:cstheme="minorHAnsi"/>
                <w:color w:val="2C2930"/>
                <w:sz w:val="20"/>
                <w:szCs w:val="20"/>
                <w:shd w:val="clear" w:color="auto" w:fill="FFFFFF"/>
              </w:rPr>
              <w:t>cello, and piano</w:t>
            </w:r>
            <w:r w:rsidRPr="00D567D7">
              <w:rPr>
                <w:rFonts w:asciiTheme="minorHAnsi" w:eastAsia="Times New Roman" w:hAnsiTheme="minorHAnsi" w:cstheme="minorHAnsi"/>
                <w:color w:val="2C2930"/>
                <w:sz w:val="20"/>
                <w:szCs w:val="20"/>
              </w:rPr>
              <w:t>.</w:t>
            </w:r>
          </w:p>
          <w:p w:rsidR="0082508D" w:rsidRPr="000F4534" w:rsidRDefault="0082508D" w:rsidP="000F4534">
            <w:pPr>
              <w:pStyle w:val="NoSpacing"/>
            </w:pPr>
          </w:p>
        </w:tc>
      </w:tr>
      <w:tr w:rsidR="002A27EB" w:rsidRPr="000F4534" w:rsidTr="00D660F6">
        <w:trPr>
          <w:trHeight w:val="458"/>
        </w:trPr>
        <w:tc>
          <w:tcPr>
            <w:tcW w:w="1818" w:type="dxa"/>
            <w:shd w:val="clear" w:color="auto" w:fill="auto"/>
          </w:tcPr>
          <w:p w:rsidR="002A27EB" w:rsidRPr="00106FFB" w:rsidRDefault="002A27EB" w:rsidP="0097669E">
            <w:pPr>
              <w:spacing w:after="0" w:line="240" w:lineRule="auto"/>
              <w:rPr>
                <w:rFonts w:eastAsia="Times New Roman" w:cs="Calibri"/>
                <w:sz w:val="20"/>
                <w:szCs w:val="20"/>
              </w:rPr>
            </w:pPr>
            <w:r w:rsidRPr="00106FFB">
              <w:rPr>
                <w:rFonts w:eastAsia="Times New Roman" w:cs="Calibri"/>
                <w:sz w:val="20"/>
                <w:szCs w:val="20"/>
              </w:rPr>
              <w:t>Harp Camp Virginia</w:t>
            </w:r>
          </w:p>
          <w:p w:rsidR="002A27EB" w:rsidRDefault="002A27EB" w:rsidP="0097669E">
            <w:pPr>
              <w:spacing w:after="0" w:line="240" w:lineRule="auto"/>
              <w:rPr>
                <w:rFonts w:eastAsia="Times New Roman" w:cs="Calibri"/>
                <w:sz w:val="20"/>
                <w:szCs w:val="20"/>
                <w:highlight w:val="yellow"/>
              </w:rPr>
            </w:pPr>
          </w:p>
          <w:p w:rsidR="002A27EB" w:rsidRPr="009C66A2" w:rsidRDefault="002A27EB" w:rsidP="0097669E">
            <w:pPr>
              <w:spacing w:after="0" w:line="240" w:lineRule="auto"/>
              <w:rPr>
                <w:rFonts w:eastAsia="Times New Roman" w:cs="Calibri"/>
                <w:sz w:val="20"/>
                <w:szCs w:val="20"/>
                <w:highlight w:val="yellow"/>
              </w:rPr>
            </w:pPr>
          </w:p>
        </w:tc>
        <w:tc>
          <w:tcPr>
            <w:tcW w:w="1260" w:type="dxa"/>
            <w:shd w:val="clear" w:color="auto" w:fill="auto"/>
          </w:tcPr>
          <w:p w:rsidR="002A27EB" w:rsidRDefault="002A27EB">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Acorn Inn</w:t>
            </w:r>
          </w:p>
          <w:p w:rsidR="002A27EB" w:rsidRPr="00D567D7" w:rsidRDefault="002A27EB" w:rsidP="00BC1351">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Nellysford, V</w:t>
            </w:r>
            <w:r w:rsidR="00BC1351">
              <w:rPr>
                <w:rFonts w:asciiTheme="minorHAnsi" w:hAnsiTheme="minorHAnsi" w:cstheme="minorHAnsi"/>
                <w:color w:val="2C2930"/>
                <w:sz w:val="20"/>
                <w:szCs w:val="20"/>
                <w:shd w:val="clear" w:color="auto" w:fill="FFFFFF"/>
              </w:rPr>
              <w:t>A</w:t>
            </w:r>
          </w:p>
        </w:tc>
        <w:tc>
          <w:tcPr>
            <w:tcW w:w="1350" w:type="dxa"/>
            <w:shd w:val="clear" w:color="auto" w:fill="auto"/>
          </w:tcPr>
          <w:p w:rsidR="002A27EB" w:rsidRDefault="003F0A88">
            <w:pPr>
              <w:rPr>
                <w:rFonts w:cs="Calibri"/>
                <w:sz w:val="20"/>
                <w:szCs w:val="20"/>
              </w:rPr>
            </w:pPr>
            <w:r>
              <w:rPr>
                <w:rFonts w:cs="Calibri"/>
                <w:sz w:val="20"/>
                <w:szCs w:val="20"/>
              </w:rPr>
              <w:t>1 week</w:t>
            </w:r>
          </w:p>
        </w:tc>
        <w:tc>
          <w:tcPr>
            <w:tcW w:w="990" w:type="dxa"/>
            <w:shd w:val="clear" w:color="auto" w:fill="auto"/>
          </w:tcPr>
          <w:p w:rsidR="002A27EB" w:rsidRDefault="002A27EB" w:rsidP="00D660F6">
            <w:pPr>
              <w:jc w:val="center"/>
              <w:rPr>
                <w:rFonts w:cs="Calibri"/>
                <w:sz w:val="20"/>
                <w:szCs w:val="20"/>
              </w:rPr>
            </w:pPr>
            <w:r>
              <w:rPr>
                <w:rFonts w:cs="Calibri"/>
                <w:sz w:val="20"/>
                <w:szCs w:val="20"/>
              </w:rPr>
              <w:t>$ - $$</w:t>
            </w:r>
          </w:p>
        </w:tc>
        <w:tc>
          <w:tcPr>
            <w:tcW w:w="3510" w:type="dxa"/>
            <w:shd w:val="clear" w:color="auto" w:fill="auto"/>
          </w:tcPr>
          <w:p w:rsidR="002A27EB" w:rsidRPr="0078458B" w:rsidRDefault="00F94A0E">
            <w:pPr>
              <w:rPr>
                <w:sz w:val="20"/>
                <w:szCs w:val="20"/>
              </w:rPr>
            </w:pPr>
            <w:hyperlink r:id="rId41" w:history="1">
              <w:r w:rsidR="0078458B" w:rsidRPr="0078458B">
                <w:rPr>
                  <w:rStyle w:val="Hyperlink"/>
                  <w:sz w:val="20"/>
                  <w:szCs w:val="20"/>
                </w:rPr>
                <w:t>https://www.harpcampva.com/</w:t>
              </w:r>
            </w:hyperlink>
          </w:p>
          <w:p w:rsidR="002A27EB" w:rsidRDefault="00F94A0E">
            <w:pPr>
              <w:rPr>
                <w:sz w:val="20"/>
                <w:szCs w:val="20"/>
              </w:rPr>
            </w:pPr>
            <w:hyperlink r:id="rId42" w:history="1">
              <w:r w:rsidR="0090628B" w:rsidRPr="0030475D">
                <w:rPr>
                  <w:rStyle w:val="Hyperlink"/>
                  <w:sz w:val="20"/>
                  <w:szCs w:val="20"/>
                </w:rPr>
                <w:t>harpcampva@gmail.com</w:t>
              </w:r>
            </w:hyperlink>
          </w:p>
          <w:p w:rsidR="002A27EB" w:rsidRDefault="002A27EB"/>
        </w:tc>
        <w:tc>
          <w:tcPr>
            <w:tcW w:w="5774" w:type="dxa"/>
            <w:shd w:val="clear" w:color="auto" w:fill="auto"/>
          </w:tcPr>
          <w:p w:rsidR="002A27EB" w:rsidRDefault="003F0A88" w:rsidP="00EC2747">
            <w:pPr>
              <w:pStyle w:val="NoSpacing"/>
              <w:rPr>
                <w:rFonts w:eastAsia="Times New Roman"/>
                <w:color w:val="2C2930"/>
                <w:sz w:val="20"/>
                <w:szCs w:val="20"/>
              </w:rPr>
            </w:pPr>
            <w:r>
              <w:rPr>
                <w:rFonts w:eastAsia="Times New Roman"/>
                <w:color w:val="2C2930"/>
                <w:sz w:val="20"/>
                <w:szCs w:val="20"/>
              </w:rPr>
              <w:t xml:space="preserve">For harpists </w:t>
            </w:r>
            <w:r w:rsidR="002A27EB">
              <w:rPr>
                <w:rFonts w:eastAsia="Times New Roman"/>
                <w:color w:val="2C2930"/>
                <w:sz w:val="20"/>
                <w:szCs w:val="20"/>
              </w:rPr>
              <w:t xml:space="preserve">ages 12-18; all levels, pedal and lever harpists welcome. </w:t>
            </w:r>
            <w:r w:rsidR="00EC2747">
              <w:rPr>
                <w:rFonts w:eastAsia="Times New Roman"/>
                <w:color w:val="2C2930"/>
                <w:sz w:val="20"/>
                <w:szCs w:val="20"/>
              </w:rPr>
              <w:t xml:space="preserve">Our presenters are well-known in their fields (music, dance, story-telling, hospice, therapeutic music, sports, animal rescue, etc.) and enthusiastically share their gifts   We gather for workshops, field trips, fun at the lake, and daily in ensemble practice or </w:t>
            </w:r>
            <w:r w:rsidR="00BC1351">
              <w:rPr>
                <w:rFonts w:eastAsia="Times New Roman"/>
                <w:color w:val="2C2930"/>
                <w:sz w:val="20"/>
                <w:szCs w:val="20"/>
              </w:rPr>
              <w:t>simply</w:t>
            </w:r>
            <w:r w:rsidR="00EC2747">
              <w:rPr>
                <w:rFonts w:eastAsia="Times New Roman"/>
                <w:color w:val="2C2930"/>
                <w:sz w:val="20"/>
                <w:szCs w:val="20"/>
              </w:rPr>
              <w:t xml:space="preserve"> playing with and for one another.</w:t>
            </w:r>
          </w:p>
        </w:tc>
      </w:tr>
      <w:tr w:rsidR="002A27EB" w:rsidRPr="000F4534" w:rsidTr="00D660F6">
        <w:trPr>
          <w:trHeight w:val="458"/>
        </w:trPr>
        <w:tc>
          <w:tcPr>
            <w:tcW w:w="1818" w:type="dxa"/>
            <w:shd w:val="clear" w:color="auto" w:fill="auto"/>
          </w:tcPr>
          <w:p w:rsidR="002A27EB" w:rsidRPr="009C66A2" w:rsidRDefault="002A27EB" w:rsidP="0097669E">
            <w:pPr>
              <w:spacing w:after="0" w:line="240" w:lineRule="auto"/>
              <w:rPr>
                <w:rFonts w:eastAsia="Times New Roman" w:cs="Calibri"/>
                <w:sz w:val="20"/>
                <w:szCs w:val="20"/>
                <w:highlight w:val="yellow"/>
              </w:rPr>
            </w:pPr>
            <w:r>
              <w:rPr>
                <w:rFonts w:eastAsia="Times New Roman" w:cs="Calibri"/>
                <w:sz w:val="20"/>
                <w:szCs w:val="20"/>
              </w:rPr>
              <w:t>Blue Ridge Chamber Music Camp</w:t>
            </w:r>
          </w:p>
        </w:tc>
        <w:tc>
          <w:tcPr>
            <w:tcW w:w="1260" w:type="dxa"/>
            <w:shd w:val="clear" w:color="auto" w:fill="auto"/>
          </w:tcPr>
          <w:p w:rsidR="002A27EB" w:rsidRPr="00D567D7" w:rsidRDefault="002A27EB" w:rsidP="00BC1351">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Charlottesville, V</w:t>
            </w:r>
            <w:r w:rsidR="00BC1351">
              <w:rPr>
                <w:rFonts w:asciiTheme="minorHAnsi" w:hAnsiTheme="minorHAnsi" w:cstheme="minorHAnsi"/>
                <w:color w:val="2C2930"/>
                <w:sz w:val="20"/>
                <w:szCs w:val="20"/>
                <w:shd w:val="clear" w:color="auto" w:fill="FFFFFF"/>
              </w:rPr>
              <w:t>A</w:t>
            </w:r>
          </w:p>
        </w:tc>
        <w:tc>
          <w:tcPr>
            <w:tcW w:w="1350" w:type="dxa"/>
            <w:shd w:val="clear" w:color="auto" w:fill="auto"/>
          </w:tcPr>
          <w:p w:rsidR="002A27EB" w:rsidRDefault="003F0A88">
            <w:pPr>
              <w:rPr>
                <w:rFonts w:cs="Calibri"/>
                <w:sz w:val="20"/>
                <w:szCs w:val="20"/>
              </w:rPr>
            </w:pPr>
            <w:r>
              <w:rPr>
                <w:rFonts w:cs="Calibri"/>
                <w:sz w:val="20"/>
                <w:szCs w:val="20"/>
              </w:rPr>
              <w:t>1 week</w:t>
            </w:r>
          </w:p>
        </w:tc>
        <w:tc>
          <w:tcPr>
            <w:tcW w:w="990" w:type="dxa"/>
            <w:shd w:val="clear" w:color="auto" w:fill="auto"/>
          </w:tcPr>
          <w:p w:rsidR="002A27EB" w:rsidRDefault="002A27EB" w:rsidP="00D660F6">
            <w:pPr>
              <w:jc w:val="center"/>
              <w:rPr>
                <w:rFonts w:cs="Calibri"/>
                <w:sz w:val="20"/>
                <w:szCs w:val="20"/>
              </w:rPr>
            </w:pPr>
            <w:r>
              <w:rPr>
                <w:rFonts w:cs="Calibri"/>
                <w:sz w:val="20"/>
                <w:szCs w:val="20"/>
              </w:rPr>
              <w:t>$</w:t>
            </w:r>
          </w:p>
        </w:tc>
        <w:tc>
          <w:tcPr>
            <w:tcW w:w="3510" w:type="dxa"/>
            <w:shd w:val="clear" w:color="auto" w:fill="auto"/>
          </w:tcPr>
          <w:p w:rsidR="002A27EB" w:rsidRPr="003F0A88" w:rsidRDefault="003F0A88" w:rsidP="003F0A88">
            <w:pPr>
              <w:pStyle w:val="NoSpacing"/>
              <w:rPr>
                <w:sz w:val="20"/>
                <w:szCs w:val="20"/>
              </w:rPr>
            </w:pPr>
            <w:r w:rsidRPr="003F0A88">
              <w:rPr>
                <w:sz w:val="20"/>
                <w:szCs w:val="20"/>
              </w:rPr>
              <w:t>For more information contact:</w:t>
            </w:r>
          </w:p>
          <w:p w:rsidR="003F0A88" w:rsidRPr="003F0A88" w:rsidRDefault="003F0A88" w:rsidP="003F0A88">
            <w:pPr>
              <w:pStyle w:val="NoSpacing"/>
              <w:rPr>
                <w:sz w:val="20"/>
                <w:szCs w:val="20"/>
              </w:rPr>
            </w:pPr>
            <w:r w:rsidRPr="003F0A88">
              <w:rPr>
                <w:sz w:val="20"/>
                <w:szCs w:val="20"/>
              </w:rPr>
              <w:t>Margaret Newcomb</w:t>
            </w:r>
          </w:p>
          <w:p w:rsidR="003F0A88" w:rsidRPr="003F0A88" w:rsidRDefault="00F94A0E" w:rsidP="003F0A88">
            <w:pPr>
              <w:pStyle w:val="NoSpacing"/>
              <w:rPr>
                <w:sz w:val="20"/>
                <w:szCs w:val="20"/>
              </w:rPr>
            </w:pPr>
            <w:hyperlink r:id="rId43" w:history="1">
              <w:r w:rsidR="003F0A88" w:rsidRPr="003F0A88">
                <w:rPr>
                  <w:rStyle w:val="Hyperlink"/>
                  <w:sz w:val="20"/>
                  <w:szCs w:val="20"/>
                </w:rPr>
                <w:t>mn2k@yahoo.com</w:t>
              </w:r>
            </w:hyperlink>
            <w:r w:rsidR="003F0A88" w:rsidRPr="003F0A88">
              <w:rPr>
                <w:sz w:val="20"/>
                <w:szCs w:val="20"/>
              </w:rPr>
              <w:t xml:space="preserve"> </w:t>
            </w:r>
          </w:p>
          <w:p w:rsidR="003F0A88" w:rsidRPr="003F0A88" w:rsidRDefault="003F0A88" w:rsidP="003F0A88">
            <w:pPr>
              <w:pStyle w:val="NoSpacing"/>
            </w:pPr>
            <w:r w:rsidRPr="003F0A88">
              <w:rPr>
                <w:sz w:val="20"/>
                <w:szCs w:val="20"/>
              </w:rPr>
              <w:t>(434)989-2069</w:t>
            </w:r>
            <w:r>
              <w:t xml:space="preserve"> </w:t>
            </w:r>
          </w:p>
        </w:tc>
        <w:tc>
          <w:tcPr>
            <w:tcW w:w="5774" w:type="dxa"/>
            <w:shd w:val="clear" w:color="auto" w:fill="auto"/>
          </w:tcPr>
          <w:p w:rsidR="002A27EB" w:rsidRDefault="002A27EB" w:rsidP="000F4534">
            <w:pPr>
              <w:pStyle w:val="NoSpacing"/>
              <w:rPr>
                <w:rFonts w:eastAsia="Times New Roman"/>
                <w:color w:val="2C2930"/>
                <w:sz w:val="20"/>
                <w:szCs w:val="20"/>
              </w:rPr>
            </w:pPr>
            <w:r>
              <w:rPr>
                <w:rFonts w:eastAsia="Times New Roman"/>
                <w:color w:val="2C2930"/>
                <w:sz w:val="20"/>
                <w:szCs w:val="20"/>
              </w:rPr>
              <w:t>Chamber music for all orchestral instruments.  Includes music theory and master classes.  Concert at end of the week.</w:t>
            </w:r>
          </w:p>
          <w:p w:rsidR="003F0A88" w:rsidRDefault="003F0A88" w:rsidP="000F4534">
            <w:pPr>
              <w:pStyle w:val="NoSpacing"/>
              <w:rPr>
                <w:rFonts w:eastAsia="Times New Roman"/>
                <w:color w:val="2C2930"/>
                <w:sz w:val="20"/>
                <w:szCs w:val="20"/>
              </w:rPr>
            </w:pPr>
          </w:p>
          <w:p w:rsidR="003F0A88" w:rsidRDefault="003F0A88" w:rsidP="000F4534">
            <w:pPr>
              <w:pStyle w:val="NoSpacing"/>
              <w:rPr>
                <w:rFonts w:eastAsia="Times New Roman"/>
                <w:color w:val="2C2930"/>
                <w:sz w:val="20"/>
                <w:szCs w:val="20"/>
              </w:rPr>
            </w:pPr>
          </w:p>
          <w:p w:rsidR="003F0A88" w:rsidRDefault="003F0A88" w:rsidP="000F4534">
            <w:pPr>
              <w:pStyle w:val="NoSpacing"/>
              <w:rPr>
                <w:rFonts w:eastAsia="Times New Roman"/>
                <w:color w:val="2C2930"/>
                <w:sz w:val="20"/>
                <w:szCs w:val="20"/>
              </w:rPr>
            </w:pPr>
          </w:p>
          <w:p w:rsidR="00F5189A" w:rsidRDefault="00F5189A" w:rsidP="000F4534">
            <w:pPr>
              <w:pStyle w:val="NoSpacing"/>
              <w:rPr>
                <w:rFonts w:eastAsia="Times New Roman"/>
                <w:color w:val="2C2930"/>
                <w:sz w:val="20"/>
                <w:szCs w:val="20"/>
              </w:rPr>
            </w:pPr>
          </w:p>
          <w:p w:rsidR="00F5189A" w:rsidRDefault="00F5189A" w:rsidP="000F4534">
            <w:pPr>
              <w:pStyle w:val="NoSpacing"/>
              <w:rPr>
                <w:rFonts w:eastAsia="Times New Roman"/>
                <w:color w:val="2C2930"/>
                <w:sz w:val="20"/>
                <w:szCs w:val="20"/>
              </w:rPr>
            </w:pPr>
          </w:p>
        </w:tc>
      </w:tr>
      <w:tr w:rsidR="00F86931" w:rsidRPr="000F4534" w:rsidTr="00D660F6">
        <w:trPr>
          <w:trHeight w:val="458"/>
        </w:trPr>
        <w:tc>
          <w:tcPr>
            <w:tcW w:w="1818" w:type="dxa"/>
            <w:shd w:val="clear" w:color="auto" w:fill="auto"/>
          </w:tcPr>
          <w:p w:rsidR="00F86931" w:rsidRDefault="00F86931" w:rsidP="0097669E">
            <w:pPr>
              <w:spacing w:after="0" w:line="240" w:lineRule="auto"/>
              <w:rPr>
                <w:rFonts w:eastAsia="Times New Roman" w:cs="Calibri"/>
                <w:sz w:val="20"/>
                <w:szCs w:val="20"/>
                <w:highlight w:val="yellow"/>
              </w:rPr>
            </w:pPr>
            <w:r w:rsidRPr="00CE1DB9">
              <w:rPr>
                <w:b/>
              </w:rPr>
              <w:t>Camp Name</w:t>
            </w:r>
          </w:p>
        </w:tc>
        <w:tc>
          <w:tcPr>
            <w:tcW w:w="1260" w:type="dxa"/>
            <w:shd w:val="clear" w:color="auto" w:fill="auto"/>
          </w:tcPr>
          <w:p w:rsidR="00F86931" w:rsidRDefault="00F86931" w:rsidP="00BC1351">
            <w:pPr>
              <w:rPr>
                <w:rFonts w:asciiTheme="minorHAnsi" w:hAnsiTheme="minorHAnsi" w:cstheme="minorHAnsi"/>
                <w:color w:val="2C2930"/>
                <w:sz w:val="20"/>
                <w:szCs w:val="20"/>
                <w:shd w:val="clear" w:color="auto" w:fill="FFFFFF"/>
              </w:rPr>
            </w:pPr>
            <w:r w:rsidRPr="00CE1DB9">
              <w:rPr>
                <w:b/>
              </w:rPr>
              <w:t>Location</w:t>
            </w:r>
          </w:p>
        </w:tc>
        <w:tc>
          <w:tcPr>
            <w:tcW w:w="1350" w:type="dxa"/>
            <w:shd w:val="clear" w:color="auto" w:fill="auto"/>
          </w:tcPr>
          <w:p w:rsidR="00F86931" w:rsidRDefault="00F86931">
            <w:pPr>
              <w:rPr>
                <w:rFonts w:cs="Calibri"/>
                <w:sz w:val="20"/>
                <w:szCs w:val="20"/>
              </w:rPr>
            </w:pPr>
            <w:r w:rsidRPr="00CE1DB9">
              <w:rPr>
                <w:b/>
              </w:rPr>
              <w:t>Length</w:t>
            </w:r>
          </w:p>
        </w:tc>
        <w:tc>
          <w:tcPr>
            <w:tcW w:w="990" w:type="dxa"/>
            <w:shd w:val="clear" w:color="auto" w:fill="auto"/>
          </w:tcPr>
          <w:p w:rsidR="00F86931" w:rsidRDefault="00F86931" w:rsidP="00D660F6">
            <w:pPr>
              <w:jc w:val="center"/>
              <w:rPr>
                <w:rFonts w:cs="Calibri"/>
                <w:sz w:val="20"/>
                <w:szCs w:val="20"/>
              </w:rPr>
            </w:pPr>
            <w:r w:rsidRPr="00CE1DB9">
              <w:rPr>
                <w:b/>
              </w:rPr>
              <w:t>Price</w:t>
            </w:r>
          </w:p>
        </w:tc>
        <w:tc>
          <w:tcPr>
            <w:tcW w:w="3510" w:type="dxa"/>
            <w:shd w:val="clear" w:color="auto" w:fill="auto"/>
          </w:tcPr>
          <w:p w:rsidR="00F86931" w:rsidRDefault="00F86931" w:rsidP="003F0A88">
            <w:pPr>
              <w:pStyle w:val="NoSpacing"/>
              <w:rPr>
                <w:sz w:val="20"/>
                <w:szCs w:val="20"/>
              </w:rPr>
            </w:pPr>
            <w:r w:rsidRPr="00CE1DB9">
              <w:rPr>
                <w:b/>
              </w:rPr>
              <w:t>Contact Information</w:t>
            </w:r>
          </w:p>
        </w:tc>
        <w:tc>
          <w:tcPr>
            <w:tcW w:w="5774" w:type="dxa"/>
            <w:shd w:val="clear" w:color="auto" w:fill="auto"/>
          </w:tcPr>
          <w:p w:rsidR="00F86931" w:rsidRPr="00F86931" w:rsidRDefault="00F86931" w:rsidP="003D7F7C">
            <w:pPr>
              <w:pStyle w:val="NormalWeb"/>
              <w:shd w:val="clear" w:color="auto" w:fill="FFFFFF"/>
              <w:rPr>
                <w:rFonts w:asciiTheme="minorHAnsi" w:hAnsiTheme="minorHAnsi" w:cstheme="minorHAnsi"/>
                <w:color w:val="45382B"/>
                <w:sz w:val="22"/>
                <w:szCs w:val="22"/>
              </w:rPr>
            </w:pPr>
            <w:r w:rsidRPr="00F86931">
              <w:rPr>
                <w:rFonts w:asciiTheme="minorHAnsi" w:hAnsiTheme="minorHAnsi" w:cstheme="minorHAnsi"/>
                <w:b/>
                <w:sz w:val="22"/>
                <w:szCs w:val="22"/>
              </w:rPr>
              <w:t>Camp Details</w:t>
            </w:r>
          </w:p>
        </w:tc>
      </w:tr>
      <w:tr w:rsidR="00F5189A" w:rsidRPr="000F4534" w:rsidTr="00D660F6">
        <w:trPr>
          <w:trHeight w:val="458"/>
        </w:trPr>
        <w:tc>
          <w:tcPr>
            <w:tcW w:w="1818" w:type="dxa"/>
            <w:shd w:val="clear" w:color="auto" w:fill="auto"/>
          </w:tcPr>
          <w:p w:rsidR="00F5189A" w:rsidRDefault="005E6777" w:rsidP="0097669E">
            <w:pPr>
              <w:spacing w:after="0" w:line="240" w:lineRule="auto"/>
              <w:rPr>
                <w:rFonts w:eastAsia="Times New Roman" w:cs="Calibri"/>
                <w:sz w:val="20"/>
                <w:szCs w:val="20"/>
              </w:rPr>
            </w:pPr>
            <w:r>
              <w:rPr>
                <w:rFonts w:eastAsia="Times New Roman" w:cs="Calibri"/>
                <w:sz w:val="20"/>
                <w:szCs w:val="20"/>
              </w:rPr>
              <w:t>VOCES8 International Summer School and Festival</w:t>
            </w:r>
          </w:p>
          <w:p w:rsidR="00F5189A" w:rsidRDefault="00F5189A" w:rsidP="0097669E">
            <w:pPr>
              <w:spacing w:after="0" w:line="240" w:lineRule="auto"/>
              <w:rPr>
                <w:rFonts w:eastAsia="Times New Roman" w:cs="Calibri"/>
                <w:sz w:val="20"/>
                <w:szCs w:val="20"/>
              </w:rPr>
            </w:pPr>
          </w:p>
          <w:p w:rsidR="00F5189A" w:rsidRDefault="00F5189A" w:rsidP="0097669E">
            <w:pPr>
              <w:spacing w:after="0" w:line="240" w:lineRule="auto"/>
              <w:rPr>
                <w:rFonts w:eastAsia="Times New Roman" w:cs="Calibri"/>
                <w:sz w:val="20"/>
                <w:szCs w:val="20"/>
              </w:rPr>
            </w:pPr>
          </w:p>
          <w:p w:rsidR="00F5189A" w:rsidRDefault="00F5189A" w:rsidP="0097669E">
            <w:pPr>
              <w:spacing w:after="0" w:line="240" w:lineRule="auto"/>
              <w:rPr>
                <w:rFonts w:eastAsia="Times New Roman" w:cs="Calibri"/>
                <w:sz w:val="20"/>
                <w:szCs w:val="20"/>
              </w:rPr>
            </w:pPr>
          </w:p>
        </w:tc>
        <w:tc>
          <w:tcPr>
            <w:tcW w:w="1260" w:type="dxa"/>
            <w:shd w:val="clear" w:color="auto" w:fill="auto"/>
          </w:tcPr>
          <w:p w:rsidR="00F5189A" w:rsidRDefault="005E6777" w:rsidP="00BC1351">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Milton Abbey</w:t>
            </w:r>
          </w:p>
          <w:p w:rsidR="005E6777" w:rsidRDefault="005E6777" w:rsidP="00BC1351">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Dorset, U.K.</w:t>
            </w:r>
          </w:p>
          <w:p w:rsidR="005E6777" w:rsidRDefault="005E6777" w:rsidP="00BC1351">
            <w:pPr>
              <w:rPr>
                <w:rFonts w:asciiTheme="minorHAnsi" w:hAnsiTheme="minorHAnsi" w:cstheme="minorHAnsi"/>
                <w:color w:val="2C2930"/>
                <w:sz w:val="20"/>
                <w:szCs w:val="20"/>
                <w:shd w:val="clear" w:color="auto" w:fill="FFFFFF"/>
              </w:rPr>
            </w:pPr>
          </w:p>
        </w:tc>
        <w:tc>
          <w:tcPr>
            <w:tcW w:w="1350" w:type="dxa"/>
            <w:shd w:val="clear" w:color="auto" w:fill="auto"/>
          </w:tcPr>
          <w:p w:rsidR="00F5189A" w:rsidRDefault="00AA6CDC">
            <w:pPr>
              <w:rPr>
                <w:rFonts w:cs="Calibri"/>
                <w:sz w:val="20"/>
                <w:szCs w:val="20"/>
              </w:rPr>
            </w:pPr>
            <w:r>
              <w:rPr>
                <w:rFonts w:cs="Calibri"/>
                <w:sz w:val="20"/>
                <w:szCs w:val="20"/>
              </w:rPr>
              <w:t>1 week</w:t>
            </w:r>
          </w:p>
        </w:tc>
        <w:tc>
          <w:tcPr>
            <w:tcW w:w="990" w:type="dxa"/>
            <w:shd w:val="clear" w:color="auto" w:fill="auto"/>
          </w:tcPr>
          <w:p w:rsidR="00F5189A" w:rsidRDefault="00AA6CDC" w:rsidP="00D660F6">
            <w:pPr>
              <w:jc w:val="center"/>
              <w:rPr>
                <w:rFonts w:cs="Calibri"/>
                <w:sz w:val="20"/>
                <w:szCs w:val="20"/>
              </w:rPr>
            </w:pPr>
            <w:r>
              <w:rPr>
                <w:rFonts w:cs="Calibri"/>
                <w:sz w:val="20"/>
                <w:szCs w:val="20"/>
              </w:rPr>
              <w:t>$$$</w:t>
            </w:r>
          </w:p>
        </w:tc>
        <w:tc>
          <w:tcPr>
            <w:tcW w:w="3510" w:type="dxa"/>
            <w:shd w:val="clear" w:color="auto" w:fill="auto"/>
          </w:tcPr>
          <w:p w:rsidR="0049597D" w:rsidRDefault="00F94A0E" w:rsidP="003F0A88">
            <w:pPr>
              <w:pStyle w:val="NoSpacing"/>
              <w:rPr>
                <w:sz w:val="20"/>
                <w:szCs w:val="20"/>
              </w:rPr>
            </w:pPr>
            <w:hyperlink r:id="rId44" w:history="1">
              <w:r w:rsidR="00AA6CDC" w:rsidRPr="00632266">
                <w:rPr>
                  <w:rStyle w:val="Hyperlink"/>
                  <w:sz w:val="20"/>
                  <w:szCs w:val="20"/>
                </w:rPr>
                <w:t>https://voces8.foundation/summerschool</w:t>
              </w:r>
            </w:hyperlink>
          </w:p>
          <w:p w:rsidR="00AA6CDC" w:rsidRDefault="00AA6CDC" w:rsidP="003F0A88">
            <w:pPr>
              <w:pStyle w:val="NoSpacing"/>
              <w:rPr>
                <w:sz w:val="20"/>
                <w:szCs w:val="20"/>
              </w:rPr>
            </w:pPr>
          </w:p>
          <w:p w:rsidR="0049597D" w:rsidRDefault="0049597D" w:rsidP="003F0A88">
            <w:pPr>
              <w:pStyle w:val="NoSpacing"/>
              <w:rPr>
                <w:sz w:val="20"/>
                <w:szCs w:val="20"/>
              </w:rPr>
            </w:pPr>
          </w:p>
          <w:p w:rsidR="0049597D" w:rsidRPr="003F0A88" w:rsidRDefault="0049597D" w:rsidP="003F0A88">
            <w:pPr>
              <w:pStyle w:val="NoSpacing"/>
              <w:rPr>
                <w:sz w:val="20"/>
                <w:szCs w:val="20"/>
              </w:rPr>
            </w:pPr>
          </w:p>
        </w:tc>
        <w:tc>
          <w:tcPr>
            <w:tcW w:w="5774" w:type="dxa"/>
            <w:shd w:val="clear" w:color="auto" w:fill="auto"/>
          </w:tcPr>
          <w:p w:rsidR="00F5189A" w:rsidRDefault="005E6777" w:rsidP="00AA6CDC">
            <w:pPr>
              <w:rPr>
                <w:color w:val="2C2930"/>
                <w:sz w:val="20"/>
                <w:szCs w:val="20"/>
              </w:rPr>
            </w:pPr>
            <w:r w:rsidRPr="00CE3953">
              <w:rPr>
                <w:rFonts w:asciiTheme="minorHAnsi" w:hAnsiTheme="minorHAnsi" w:cstheme="minorHAnsi"/>
                <w:sz w:val="20"/>
                <w:szCs w:val="20"/>
                <w:shd w:val="clear" w:color="auto" w:fill="FFFFFF"/>
              </w:rPr>
              <w:t>Participants in the Summer School work with VOCES8 throughout the week to rehearse and perform the closing concert of the Festival. The main focuses for the Summer School are on major works with orchestra, and the opportunity to work in smaller chamber ensembles which are directed by members of VOCES8.</w:t>
            </w:r>
          </w:p>
        </w:tc>
      </w:tr>
      <w:tr w:rsidR="00EA5242" w:rsidRPr="000F4534" w:rsidTr="00D660F6">
        <w:trPr>
          <w:trHeight w:val="458"/>
        </w:trPr>
        <w:tc>
          <w:tcPr>
            <w:tcW w:w="1818" w:type="dxa"/>
            <w:shd w:val="clear" w:color="auto" w:fill="auto"/>
          </w:tcPr>
          <w:p w:rsidR="00EA5242" w:rsidRPr="00106FFB" w:rsidRDefault="00EA5242" w:rsidP="0097669E">
            <w:pPr>
              <w:spacing w:after="0" w:line="240" w:lineRule="auto"/>
              <w:rPr>
                <w:rFonts w:eastAsia="Times New Roman" w:cs="Calibri"/>
                <w:sz w:val="20"/>
                <w:szCs w:val="20"/>
              </w:rPr>
            </w:pPr>
            <w:r>
              <w:rPr>
                <w:rFonts w:eastAsia="Times New Roman" w:cs="Calibri"/>
                <w:sz w:val="20"/>
                <w:szCs w:val="20"/>
              </w:rPr>
              <w:t xml:space="preserve">Inside Music </w:t>
            </w:r>
            <w:r w:rsidR="00DD05D1">
              <w:rPr>
                <w:rFonts w:eastAsia="Times New Roman" w:cs="Calibri"/>
                <w:sz w:val="20"/>
                <w:szCs w:val="20"/>
              </w:rPr>
              <w:t xml:space="preserve">– Virtual </w:t>
            </w:r>
            <w:r w:rsidR="00AA6CDC">
              <w:rPr>
                <w:rFonts w:eastAsia="Times New Roman" w:cs="Calibri"/>
                <w:sz w:val="20"/>
                <w:szCs w:val="20"/>
              </w:rPr>
              <w:t xml:space="preserve">Music </w:t>
            </w:r>
            <w:r>
              <w:rPr>
                <w:rFonts w:eastAsia="Times New Roman" w:cs="Calibri"/>
                <w:sz w:val="20"/>
                <w:szCs w:val="20"/>
              </w:rPr>
              <w:t>Academy</w:t>
            </w:r>
          </w:p>
        </w:tc>
        <w:tc>
          <w:tcPr>
            <w:tcW w:w="1260" w:type="dxa"/>
            <w:shd w:val="clear" w:color="auto" w:fill="auto"/>
          </w:tcPr>
          <w:p w:rsidR="00EA5242" w:rsidRDefault="00DD05D1" w:rsidP="00BC1351">
            <w:pPr>
              <w:rPr>
                <w:rFonts w:asciiTheme="minorHAnsi" w:hAnsiTheme="minorHAnsi" w:cstheme="minorHAnsi"/>
                <w:color w:val="2C2930"/>
                <w:sz w:val="20"/>
                <w:szCs w:val="20"/>
                <w:shd w:val="clear" w:color="auto" w:fill="FFFFFF"/>
              </w:rPr>
            </w:pPr>
            <w:r>
              <w:rPr>
                <w:rFonts w:asciiTheme="minorHAnsi" w:hAnsiTheme="minorHAnsi" w:cstheme="minorHAnsi"/>
                <w:color w:val="2C2930"/>
                <w:sz w:val="20"/>
                <w:szCs w:val="20"/>
                <w:shd w:val="clear" w:color="auto" w:fill="FFFFFF"/>
              </w:rPr>
              <w:t>Online</w:t>
            </w:r>
          </w:p>
        </w:tc>
        <w:tc>
          <w:tcPr>
            <w:tcW w:w="1350" w:type="dxa"/>
            <w:shd w:val="clear" w:color="auto" w:fill="auto"/>
          </w:tcPr>
          <w:p w:rsidR="00EA5242" w:rsidRDefault="00DD05D1">
            <w:pPr>
              <w:rPr>
                <w:rFonts w:cs="Calibri"/>
                <w:sz w:val="20"/>
                <w:szCs w:val="20"/>
              </w:rPr>
            </w:pPr>
            <w:r>
              <w:rPr>
                <w:rFonts w:cs="Calibri"/>
                <w:sz w:val="20"/>
                <w:szCs w:val="20"/>
              </w:rPr>
              <w:t>varies</w:t>
            </w:r>
          </w:p>
        </w:tc>
        <w:tc>
          <w:tcPr>
            <w:tcW w:w="990" w:type="dxa"/>
            <w:shd w:val="clear" w:color="auto" w:fill="auto"/>
          </w:tcPr>
          <w:p w:rsidR="00EA5242" w:rsidRDefault="00DD05D1" w:rsidP="00D660F6">
            <w:pPr>
              <w:jc w:val="center"/>
              <w:rPr>
                <w:rFonts w:cs="Calibri"/>
                <w:sz w:val="20"/>
                <w:szCs w:val="20"/>
              </w:rPr>
            </w:pPr>
            <w:r>
              <w:rPr>
                <w:rFonts w:cs="Calibri"/>
                <w:sz w:val="20"/>
                <w:szCs w:val="20"/>
              </w:rPr>
              <w:t>varies</w:t>
            </w:r>
          </w:p>
        </w:tc>
        <w:tc>
          <w:tcPr>
            <w:tcW w:w="3510" w:type="dxa"/>
            <w:shd w:val="clear" w:color="auto" w:fill="auto"/>
          </w:tcPr>
          <w:p w:rsidR="00EA5242" w:rsidRDefault="00F94A0E" w:rsidP="003F0A88">
            <w:pPr>
              <w:pStyle w:val="NoSpacing"/>
              <w:rPr>
                <w:sz w:val="20"/>
                <w:szCs w:val="20"/>
              </w:rPr>
            </w:pPr>
            <w:hyperlink r:id="rId45" w:history="1">
              <w:r w:rsidR="00DD05D1" w:rsidRPr="00632266">
                <w:rPr>
                  <w:rStyle w:val="Hyperlink"/>
                  <w:sz w:val="20"/>
                  <w:szCs w:val="20"/>
                </w:rPr>
                <w:t>https://www.insidemusicacademy.com/</w:t>
              </w:r>
            </w:hyperlink>
          </w:p>
          <w:p w:rsidR="00DD05D1" w:rsidRPr="00DD05D1" w:rsidRDefault="00DD05D1" w:rsidP="003F0A88">
            <w:pPr>
              <w:pStyle w:val="NoSpacing"/>
              <w:rPr>
                <w:sz w:val="20"/>
                <w:szCs w:val="20"/>
              </w:rPr>
            </w:pPr>
          </w:p>
        </w:tc>
        <w:tc>
          <w:tcPr>
            <w:tcW w:w="5774" w:type="dxa"/>
            <w:shd w:val="clear" w:color="auto" w:fill="auto"/>
          </w:tcPr>
          <w:p w:rsidR="00EA5242" w:rsidRDefault="00DD05D1" w:rsidP="003D7F7C">
            <w:pPr>
              <w:pStyle w:val="NormalWeb"/>
              <w:shd w:val="clear" w:color="auto" w:fill="FFFFFF"/>
              <w:rPr>
                <w:rFonts w:asciiTheme="minorHAnsi" w:hAnsiTheme="minorHAnsi" w:cstheme="minorHAnsi"/>
                <w:sz w:val="20"/>
                <w:szCs w:val="20"/>
              </w:rPr>
            </w:pPr>
            <w:r w:rsidRPr="00DD05D1">
              <w:rPr>
                <w:rFonts w:asciiTheme="minorHAnsi" w:hAnsiTheme="minorHAnsi" w:cstheme="minorHAnsi"/>
                <w:sz w:val="20"/>
                <w:szCs w:val="20"/>
              </w:rPr>
              <w:t>Weekly virtual sessions for classical orchestral instruments and pian</w:t>
            </w:r>
            <w:r>
              <w:rPr>
                <w:rFonts w:asciiTheme="minorHAnsi" w:hAnsiTheme="minorHAnsi" w:cstheme="minorHAnsi"/>
                <w:sz w:val="20"/>
                <w:szCs w:val="20"/>
              </w:rPr>
              <w:t>o</w:t>
            </w:r>
            <w:r w:rsidRPr="00DD05D1">
              <w:rPr>
                <w:rFonts w:asciiTheme="minorHAnsi" w:hAnsiTheme="minorHAnsi" w:cstheme="minorHAnsi"/>
                <w:sz w:val="20"/>
                <w:szCs w:val="20"/>
              </w:rPr>
              <w:t xml:space="preserve"> </w:t>
            </w:r>
            <w:r>
              <w:rPr>
                <w:rFonts w:asciiTheme="minorHAnsi" w:hAnsiTheme="minorHAnsi" w:cstheme="minorHAnsi"/>
                <w:sz w:val="20"/>
                <w:szCs w:val="20"/>
              </w:rPr>
              <w:t>for</w:t>
            </w:r>
            <w:r w:rsidRPr="00DD05D1">
              <w:rPr>
                <w:rFonts w:asciiTheme="minorHAnsi" w:hAnsiTheme="minorHAnsi" w:cstheme="minorHAnsi"/>
                <w:sz w:val="20"/>
                <w:szCs w:val="20"/>
              </w:rPr>
              <w:t xml:space="preserve"> students from age 8 through college.</w:t>
            </w:r>
          </w:p>
          <w:p w:rsidR="00DD05D1" w:rsidRPr="00DD05D1" w:rsidRDefault="00DD05D1" w:rsidP="003D7F7C">
            <w:pPr>
              <w:pStyle w:val="NormalWeb"/>
              <w:shd w:val="clear" w:color="auto" w:fill="FFFFFF"/>
              <w:rPr>
                <w:rFonts w:asciiTheme="minorHAnsi" w:hAnsiTheme="minorHAnsi" w:cstheme="minorHAnsi"/>
                <w:color w:val="45382B"/>
                <w:sz w:val="20"/>
                <w:szCs w:val="20"/>
              </w:rPr>
            </w:pPr>
          </w:p>
        </w:tc>
      </w:tr>
      <w:tr w:rsidR="00DD05D1" w:rsidRPr="000F4534" w:rsidTr="00D660F6">
        <w:trPr>
          <w:trHeight w:val="458"/>
        </w:trPr>
        <w:tc>
          <w:tcPr>
            <w:tcW w:w="1818" w:type="dxa"/>
            <w:shd w:val="clear" w:color="auto" w:fill="auto"/>
          </w:tcPr>
          <w:p w:rsidR="00DD05D1" w:rsidRDefault="00AA6CDC" w:rsidP="0097669E">
            <w:pPr>
              <w:spacing w:after="0" w:line="240" w:lineRule="auto"/>
              <w:rPr>
                <w:rFonts w:eastAsia="Times New Roman" w:cs="Calibri"/>
                <w:sz w:val="20"/>
                <w:szCs w:val="20"/>
              </w:rPr>
            </w:pPr>
            <w:r>
              <w:rPr>
                <w:rFonts w:eastAsia="Times New Roman" w:cs="Calibri"/>
                <w:sz w:val="20"/>
                <w:szCs w:val="20"/>
              </w:rPr>
              <w:t>George Mason University</w:t>
            </w:r>
            <w:r w:rsidR="00E76E6B">
              <w:rPr>
                <w:rFonts w:eastAsia="Times New Roman" w:cs="Calibri"/>
                <w:sz w:val="20"/>
                <w:szCs w:val="20"/>
              </w:rPr>
              <w:t xml:space="preserve"> – Mason Community Arts Academy</w:t>
            </w:r>
          </w:p>
        </w:tc>
        <w:tc>
          <w:tcPr>
            <w:tcW w:w="1260" w:type="dxa"/>
            <w:shd w:val="clear" w:color="auto" w:fill="auto"/>
          </w:tcPr>
          <w:p w:rsidR="00DD05D1" w:rsidRDefault="00E76E6B" w:rsidP="00E76E6B">
            <w:pPr>
              <w:pStyle w:val="NoSpacing"/>
              <w:rPr>
                <w:sz w:val="20"/>
                <w:szCs w:val="20"/>
                <w:shd w:val="clear" w:color="auto" w:fill="FFFFFF"/>
              </w:rPr>
            </w:pPr>
            <w:r w:rsidRPr="00E76E6B">
              <w:rPr>
                <w:sz w:val="20"/>
                <w:szCs w:val="20"/>
                <w:shd w:val="clear" w:color="auto" w:fill="FFFFFF"/>
              </w:rPr>
              <w:t>George Mason University</w:t>
            </w:r>
          </w:p>
          <w:p w:rsidR="00E72B85" w:rsidRDefault="00E72B85" w:rsidP="00E76E6B">
            <w:pPr>
              <w:pStyle w:val="NoSpacing"/>
              <w:rPr>
                <w:sz w:val="20"/>
                <w:szCs w:val="20"/>
                <w:shd w:val="clear" w:color="auto" w:fill="FFFFFF"/>
              </w:rPr>
            </w:pPr>
          </w:p>
          <w:p w:rsidR="00E76E6B" w:rsidRDefault="00E76E6B" w:rsidP="00E76E6B">
            <w:pPr>
              <w:pStyle w:val="NoSpacing"/>
              <w:rPr>
                <w:sz w:val="20"/>
                <w:szCs w:val="20"/>
                <w:shd w:val="clear" w:color="auto" w:fill="FFFFFF"/>
              </w:rPr>
            </w:pPr>
            <w:r>
              <w:rPr>
                <w:sz w:val="20"/>
                <w:szCs w:val="20"/>
                <w:shd w:val="clear" w:color="auto" w:fill="FFFFFF"/>
              </w:rPr>
              <w:t>Fairfax, VA</w:t>
            </w:r>
          </w:p>
          <w:p w:rsidR="00E76E6B" w:rsidRPr="00E76E6B" w:rsidRDefault="00E76E6B" w:rsidP="00E76E6B">
            <w:pPr>
              <w:pStyle w:val="NoSpacing"/>
              <w:rPr>
                <w:sz w:val="20"/>
                <w:szCs w:val="20"/>
                <w:shd w:val="clear" w:color="auto" w:fill="FFFFFF"/>
              </w:rPr>
            </w:pPr>
          </w:p>
        </w:tc>
        <w:tc>
          <w:tcPr>
            <w:tcW w:w="1350" w:type="dxa"/>
            <w:shd w:val="clear" w:color="auto" w:fill="auto"/>
          </w:tcPr>
          <w:p w:rsidR="00DD05D1" w:rsidRDefault="00E76E6B">
            <w:pPr>
              <w:rPr>
                <w:rFonts w:cs="Calibri"/>
                <w:sz w:val="20"/>
                <w:szCs w:val="20"/>
              </w:rPr>
            </w:pPr>
            <w:r>
              <w:rPr>
                <w:rFonts w:cs="Calibri"/>
                <w:sz w:val="20"/>
                <w:szCs w:val="20"/>
              </w:rPr>
              <w:t>1 week</w:t>
            </w:r>
          </w:p>
        </w:tc>
        <w:tc>
          <w:tcPr>
            <w:tcW w:w="990" w:type="dxa"/>
            <w:shd w:val="clear" w:color="auto" w:fill="auto"/>
          </w:tcPr>
          <w:p w:rsidR="00DD05D1" w:rsidRDefault="00E76E6B" w:rsidP="00E76E6B">
            <w:pPr>
              <w:rPr>
                <w:rFonts w:cs="Calibri"/>
                <w:sz w:val="20"/>
                <w:szCs w:val="20"/>
              </w:rPr>
            </w:pPr>
            <w:r>
              <w:rPr>
                <w:rFonts w:cs="Calibri"/>
                <w:sz w:val="20"/>
                <w:szCs w:val="20"/>
              </w:rPr>
              <w:t xml:space="preserve">    </w:t>
            </w:r>
            <w:r w:rsidR="002F612C">
              <w:rPr>
                <w:rFonts w:cs="Calibri"/>
                <w:sz w:val="20"/>
                <w:szCs w:val="20"/>
              </w:rPr>
              <w:t xml:space="preserve"> </w:t>
            </w:r>
            <w:r>
              <w:rPr>
                <w:rFonts w:cs="Calibri"/>
                <w:sz w:val="20"/>
                <w:szCs w:val="20"/>
              </w:rPr>
              <w:t xml:space="preserve"> $</w:t>
            </w:r>
          </w:p>
        </w:tc>
        <w:tc>
          <w:tcPr>
            <w:tcW w:w="3510" w:type="dxa"/>
            <w:shd w:val="clear" w:color="auto" w:fill="auto"/>
          </w:tcPr>
          <w:p w:rsidR="004D1FAA" w:rsidRDefault="00F94A0E" w:rsidP="004D1FAA">
            <w:pPr>
              <w:pStyle w:val="NoSpacing"/>
              <w:rPr>
                <w:sz w:val="20"/>
                <w:szCs w:val="20"/>
              </w:rPr>
            </w:pPr>
            <w:hyperlink r:id="rId46" w:history="1">
              <w:r w:rsidR="0069265A" w:rsidRPr="00B36A63">
                <w:rPr>
                  <w:rStyle w:val="Hyperlink"/>
                  <w:sz w:val="20"/>
                  <w:szCs w:val="20"/>
                </w:rPr>
                <w:t>https://masonacademy.gmu.edu/summer/music-camps/</w:t>
              </w:r>
            </w:hyperlink>
          </w:p>
          <w:p w:rsidR="0069265A" w:rsidRDefault="0069265A" w:rsidP="004D1FAA">
            <w:pPr>
              <w:pStyle w:val="NoSpacing"/>
              <w:rPr>
                <w:sz w:val="20"/>
                <w:szCs w:val="20"/>
              </w:rPr>
            </w:pPr>
          </w:p>
          <w:p w:rsidR="0069265A" w:rsidRDefault="00F94A0E" w:rsidP="004D1FAA">
            <w:pPr>
              <w:pStyle w:val="NoSpacing"/>
              <w:rPr>
                <w:sz w:val="20"/>
                <w:szCs w:val="20"/>
              </w:rPr>
            </w:pPr>
            <w:hyperlink r:id="rId47" w:history="1">
              <w:r w:rsidR="0069265A" w:rsidRPr="00B36A63">
                <w:rPr>
                  <w:rStyle w:val="Hyperlink"/>
                  <w:sz w:val="20"/>
                  <w:szCs w:val="20"/>
                </w:rPr>
                <w:t>academy@gmu.edu</w:t>
              </w:r>
            </w:hyperlink>
          </w:p>
          <w:p w:rsidR="0069265A" w:rsidRDefault="0069265A" w:rsidP="004D1FAA">
            <w:pPr>
              <w:pStyle w:val="NoSpacing"/>
              <w:rPr>
                <w:sz w:val="20"/>
                <w:szCs w:val="20"/>
              </w:rPr>
            </w:pPr>
            <w:r>
              <w:rPr>
                <w:sz w:val="20"/>
                <w:szCs w:val="20"/>
              </w:rPr>
              <w:t>(703) 993-9889</w:t>
            </w:r>
          </w:p>
        </w:tc>
        <w:tc>
          <w:tcPr>
            <w:tcW w:w="5774" w:type="dxa"/>
            <w:shd w:val="clear" w:color="auto" w:fill="auto"/>
          </w:tcPr>
          <w:p w:rsidR="00DD05D1" w:rsidRPr="0025133C" w:rsidRDefault="0025133C" w:rsidP="003D7F7C">
            <w:pPr>
              <w:pStyle w:val="NormalWeb"/>
              <w:shd w:val="clear" w:color="auto" w:fill="FFFFFF"/>
              <w:rPr>
                <w:rFonts w:asciiTheme="minorHAnsi" w:hAnsiTheme="minorHAnsi" w:cstheme="minorHAnsi"/>
                <w:sz w:val="20"/>
                <w:szCs w:val="20"/>
              </w:rPr>
            </w:pPr>
            <w:r w:rsidRPr="0025133C">
              <w:rPr>
                <w:rFonts w:asciiTheme="minorHAnsi" w:hAnsiTheme="minorHAnsi" w:cstheme="minorHAnsi"/>
                <w:sz w:val="20"/>
                <w:szCs w:val="20"/>
                <w:shd w:val="clear" w:color="auto" w:fill="FFFFFF"/>
              </w:rPr>
              <w:t>I</w:t>
            </w:r>
            <w:r w:rsidR="00E76E6B" w:rsidRPr="0025133C">
              <w:rPr>
                <w:rFonts w:asciiTheme="minorHAnsi" w:hAnsiTheme="minorHAnsi" w:cstheme="minorHAnsi"/>
                <w:sz w:val="20"/>
                <w:szCs w:val="20"/>
                <w:shd w:val="clear" w:color="auto" w:fill="FFFFFF"/>
              </w:rPr>
              <w:t>nclusive, engaging university-quality summer music camps and programs</w:t>
            </w:r>
            <w:r w:rsidRPr="0025133C">
              <w:rPr>
                <w:rFonts w:asciiTheme="minorHAnsi" w:hAnsiTheme="minorHAnsi" w:cstheme="minorHAnsi"/>
                <w:sz w:val="20"/>
                <w:szCs w:val="20"/>
                <w:shd w:val="clear" w:color="auto" w:fill="FFFFFF"/>
              </w:rPr>
              <w:t xml:space="preserve"> for ages 10-18</w:t>
            </w:r>
            <w:r w:rsidR="00E76E6B" w:rsidRPr="0025133C">
              <w:rPr>
                <w:rFonts w:asciiTheme="minorHAnsi" w:hAnsiTheme="minorHAnsi" w:cstheme="minorHAnsi"/>
                <w:sz w:val="20"/>
                <w:szCs w:val="20"/>
                <w:shd w:val="clear" w:color="auto" w:fill="FFFFFF"/>
              </w:rPr>
              <w:t xml:space="preserve"> including instrumental, band, vocal and choral. In collaboration with George Mason University’s School of Music, our programs focused on both artistry and skill-building. Students will connect with esteemed faculty and teaching artists for in-person or live-streamed lectures, masterclasses, guest performances, private lessons, clinics, audition workshops.</w:t>
            </w:r>
          </w:p>
        </w:tc>
      </w:tr>
      <w:tr w:rsidR="00A20DAA" w:rsidRPr="000F4534" w:rsidTr="00D660F6">
        <w:trPr>
          <w:trHeight w:val="458"/>
        </w:trPr>
        <w:tc>
          <w:tcPr>
            <w:tcW w:w="1818" w:type="dxa"/>
            <w:shd w:val="clear" w:color="auto" w:fill="auto"/>
          </w:tcPr>
          <w:p w:rsidR="00A20DAA" w:rsidRDefault="002F612C" w:rsidP="0097669E">
            <w:pPr>
              <w:spacing w:after="0" w:line="240" w:lineRule="auto"/>
              <w:rPr>
                <w:rFonts w:eastAsia="Times New Roman" w:cs="Calibri"/>
                <w:sz w:val="20"/>
                <w:szCs w:val="20"/>
              </w:rPr>
            </w:pPr>
            <w:r>
              <w:rPr>
                <w:rFonts w:eastAsia="Times New Roman" w:cs="Calibri"/>
                <w:sz w:val="20"/>
                <w:szCs w:val="20"/>
              </w:rPr>
              <w:t>International Summer Music School of Pucisca</w:t>
            </w:r>
          </w:p>
        </w:tc>
        <w:tc>
          <w:tcPr>
            <w:tcW w:w="1260" w:type="dxa"/>
            <w:shd w:val="clear" w:color="auto" w:fill="auto"/>
          </w:tcPr>
          <w:p w:rsidR="002F612C" w:rsidRDefault="002F612C" w:rsidP="002F612C">
            <w:pPr>
              <w:pStyle w:val="NoSpacing"/>
              <w:rPr>
                <w:sz w:val="20"/>
                <w:szCs w:val="20"/>
                <w:shd w:val="clear" w:color="auto" w:fill="FFFFFF"/>
              </w:rPr>
            </w:pPr>
            <w:r>
              <w:rPr>
                <w:sz w:val="20"/>
                <w:szCs w:val="20"/>
                <w:shd w:val="clear" w:color="auto" w:fill="FFFFFF"/>
              </w:rPr>
              <w:t xml:space="preserve">Pucisca  </w:t>
            </w:r>
          </w:p>
          <w:p w:rsidR="002F612C" w:rsidRDefault="002F612C" w:rsidP="002F612C">
            <w:pPr>
              <w:pStyle w:val="NoSpacing"/>
              <w:rPr>
                <w:sz w:val="20"/>
                <w:szCs w:val="20"/>
                <w:shd w:val="clear" w:color="auto" w:fill="FFFFFF"/>
              </w:rPr>
            </w:pPr>
            <w:r>
              <w:rPr>
                <w:sz w:val="20"/>
                <w:szCs w:val="20"/>
                <w:shd w:val="clear" w:color="auto" w:fill="FFFFFF"/>
              </w:rPr>
              <w:t>Brac island,</w:t>
            </w:r>
          </w:p>
          <w:p w:rsidR="002F612C" w:rsidRPr="00E76E6B" w:rsidRDefault="002F612C" w:rsidP="002F612C">
            <w:pPr>
              <w:pStyle w:val="NoSpacing"/>
              <w:rPr>
                <w:sz w:val="20"/>
                <w:szCs w:val="20"/>
                <w:shd w:val="clear" w:color="auto" w:fill="FFFFFF"/>
              </w:rPr>
            </w:pPr>
            <w:r>
              <w:rPr>
                <w:sz w:val="20"/>
                <w:szCs w:val="20"/>
                <w:shd w:val="clear" w:color="auto" w:fill="FFFFFF"/>
              </w:rPr>
              <w:t>Croatia</w:t>
            </w:r>
          </w:p>
        </w:tc>
        <w:tc>
          <w:tcPr>
            <w:tcW w:w="1350" w:type="dxa"/>
            <w:shd w:val="clear" w:color="auto" w:fill="auto"/>
          </w:tcPr>
          <w:p w:rsidR="00A20DAA" w:rsidRDefault="003E25EB" w:rsidP="003E25EB">
            <w:pPr>
              <w:rPr>
                <w:rFonts w:cs="Calibri"/>
                <w:sz w:val="20"/>
                <w:szCs w:val="20"/>
              </w:rPr>
            </w:pPr>
            <w:r>
              <w:rPr>
                <w:rFonts w:cs="Calibri"/>
                <w:sz w:val="20"/>
                <w:szCs w:val="20"/>
              </w:rPr>
              <w:t>&gt;</w:t>
            </w:r>
            <w:r w:rsidR="002F612C">
              <w:rPr>
                <w:rFonts w:cs="Calibri"/>
                <w:sz w:val="20"/>
                <w:szCs w:val="20"/>
              </w:rPr>
              <w:t>1 week</w:t>
            </w:r>
          </w:p>
        </w:tc>
        <w:tc>
          <w:tcPr>
            <w:tcW w:w="990" w:type="dxa"/>
            <w:shd w:val="clear" w:color="auto" w:fill="auto"/>
          </w:tcPr>
          <w:p w:rsidR="00A20DAA" w:rsidRDefault="002F612C" w:rsidP="00E76E6B">
            <w:pPr>
              <w:rPr>
                <w:rFonts w:cs="Calibri"/>
                <w:sz w:val="20"/>
                <w:szCs w:val="20"/>
              </w:rPr>
            </w:pPr>
            <w:r>
              <w:rPr>
                <w:rFonts w:cs="Calibri"/>
                <w:sz w:val="20"/>
                <w:szCs w:val="20"/>
              </w:rPr>
              <w:t xml:space="preserve">     $</w:t>
            </w:r>
          </w:p>
        </w:tc>
        <w:tc>
          <w:tcPr>
            <w:tcW w:w="3510" w:type="dxa"/>
            <w:shd w:val="clear" w:color="auto" w:fill="auto"/>
          </w:tcPr>
          <w:p w:rsidR="00A20DAA" w:rsidRDefault="00F94A0E" w:rsidP="004D1FAA">
            <w:pPr>
              <w:pStyle w:val="NoSpacing"/>
              <w:rPr>
                <w:sz w:val="20"/>
                <w:szCs w:val="20"/>
              </w:rPr>
            </w:pPr>
            <w:hyperlink r:id="rId48" w:history="1">
              <w:r w:rsidR="002F612C" w:rsidRPr="00832E2D">
                <w:rPr>
                  <w:rStyle w:val="Hyperlink"/>
                  <w:sz w:val="20"/>
                  <w:szCs w:val="20"/>
                </w:rPr>
                <w:t>http://www.music-school-pucisca.com/index.html</w:t>
              </w:r>
            </w:hyperlink>
          </w:p>
          <w:p w:rsidR="002F612C" w:rsidRDefault="002F612C" w:rsidP="004D1FAA">
            <w:pPr>
              <w:pStyle w:val="NoSpacing"/>
              <w:rPr>
                <w:sz w:val="20"/>
                <w:szCs w:val="20"/>
              </w:rPr>
            </w:pPr>
          </w:p>
        </w:tc>
        <w:tc>
          <w:tcPr>
            <w:tcW w:w="5774" w:type="dxa"/>
            <w:shd w:val="clear" w:color="auto" w:fill="auto"/>
          </w:tcPr>
          <w:p w:rsidR="00A20DAA" w:rsidRPr="002F612C" w:rsidRDefault="002F612C" w:rsidP="003D7F7C">
            <w:pPr>
              <w:pStyle w:val="NormalWeb"/>
              <w:shd w:val="clear" w:color="auto" w:fill="FFFFFF"/>
              <w:rPr>
                <w:rFonts w:asciiTheme="minorHAnsi" w:hAnsiTheme="minorHAnsi" w:cstheme="minorHAnsi"/>
                <w:sz w:val="20"/>
                <w:szCs w:val="20"/>
                <w:shd w:val="clear" w:color="auto" w:fill="FFFFFF"/>
              </w:rPr>
            </w:pPr>
            <w:r w:rsidRPr="002F612C">
              <w:rPr>
                <w:rFonts w:asciiTheme="minorHAnsi" w:hAnsiTheme="minorHAnsi" w:cstheme="minorHAnsi"/>
                <w:sz w:val="20"/>
                <w:szCs w:val="20"/>
                <w:shd w:val="clear" w:color="auto" w:fill="FDFDFD"/>
              </w:rPr>
              <w:t>Workshops include classical music, jazz and salsa and singing and musical, with renowned professors and expert musicians in various instruments (violin, piano, flute, guitar, cello, tambura, bisernica, horn, clarinet, trumpet...) from all over the world. Each 10-day workshop is planned to have daily individual classes with chosen professor and orchestra classes and also concerts that are held all over Brac.</w:t>
            </w:r>
          </w:p>
        </w:tc>
      </w:tr>
      <w:tr w:rsidR="00A20DAA" w:rsidRPr="000F4534" w:rsidTr="00D660F6">
        <w:trPr>
          <w:trHeight w:val="458"/>
        </w:trPr>
        <w:tc>
          <w:tcPr>
            <w:tcW w:w="1818" w:type="dxa"/>
            <w:shd w:val="clear" w:color="auto" w:fill="auto"/>
          </w:tcPr>
          <w:p w:rsidR="00A20DAA" w:rsidRDefault="000D203E" w:rsidP="0097669E">
            <w:pPr>
              <w:spacing w:after="0" w:line="240" w:lineRule="auto"/>
              <w:rPr>
                <w:rFonts w:eastAsia="Times New Roman" w:cs="Calibri"/>
                <w:sz w:val="20"/>
                <w:szCs w:val="20"/>
              </w:rPr>
            </w:pPr>
            <w:r>
              <w:rPr>
                <w:rFonts w:eastAsia="Times New Roman" w:cs="Calibri"/>
                <w:sz w:val="20"/>
                <w:szCs w:val="20"/>
              </w:rPr>
              <w:t>Junior Composers Institute</w:t>
            </w:r>
          </w:p>
        </w:tc>
        <w:tc>
          <w:tcPr>
            <w:tcW w:w="1260" w:type="dxa"/>
            <w:shd w:val="clear" w:color="auto" w:fill="auto"/>
          </w:tcPr>
          <w:p w:rsidR="00A20DAA" w:rsidRDefault="000D203E" w:rsidP="00E76E6B">
            <w:pPr>
              <w:pStyle w:val="NoSpacing"/>
              <w:rPr>
                <w:sz w:val="20"/>
                <w:szCs w:val="20"/>
                <w:shd w:val="clear" w:color="auto" w:fill="FFFFFF"/>
              </w:rPr>
            </w:pPr>
            <w:r>
              <w:rPr>
                <w:sz w:val="20"/>
                <w:szCs w:val="20"/>
                <w:shd w:val="clear" w:color="auto" w:fill="FFFFFF"/>
              </w:rPr>
              <w:t>University of Wisconsin</w:t>
            </w:r>
            <w:r w:rsidR="00232391">
              <w:rPr>
                <w:sz w:val="20"/>
                <w:szCs w:val="20"/>
                <w:shd w:val="clear" w:color="auto" w:fill="FFFFFF"/>
              </w:rPr>
              <w:t xml:space="preserve"> – River Falls</w:t>
            </w:r>
          </w:p>
          <w:p w:rsidR="00F01887" w:rsidRDefault="00F01887" w:rsidP="00E76E6B">
            <w:pPr>
              <w:pStyle w:val="NoSpacing"/>
              <w:rPr>
                <w:sz w:val="20"/>
                <w:szCs w:val="20"/>
                <w:shd w:val="clear" w:color="auto" w:fill="FFFFFF"/>
              </w:rPr>
            </w:pPr>
          </w:p>
          <w:p w:rsidR="00F01887" w:rsidRPr="00E76E6B" w:rsidRDefault="00F01887" w:rsidP="00E76E6B">
            <w:pPr>
              <w:pStyle w:val="NoSpacing"/>
              <w:rPr>
                <w:sz w:val="20"/>
                <w:szCs w:val="20"/>
                <w:shd w:val="clear" w:color="auto" w:fill="FFFFFF"/>
              </w:rPr>
            </w:pPr>
            <w:r>
              <w:rPr>
                <w:sz w:val="20"/>
                <w:szCs w:val="20"/>
                <w:shd w:val="clear" w:color="auto" w:fill="FFFFFF"/>
              </w:rPr>
              <w:t>River Falls, WI</w:t>
            </w:r>
          </w:p>
        </w:tc>
        <w:tc>
          <w:tcPr>
            <w:tcW w:w="1350" w:type="dxa"/>
            <w:shd w:val="clear" w:color="auto" w:fill="auto"/>
          </w:tcPr>
          <w:p w:rsidR="00A20DAA" w:rsidRDefault="00FB2EEC">
            <w:pPr>
              <w:rPr>
                <w:rFonts w:cs="Calibri"/>
                <w:sz w:val="20"/>
                <w:szCs w:val="20"/>
              </w:rPr>
            </w:pPr>
            <w:r>
              <w:rPr>
                <w:rFonts w:cs="Calibri"/>
                <w:sz w:val="20"/>
                <w:szCs w:val="20"/>
              </w:rPr>
              <w:t>1 week</w:t>
            </w:r>
          </w:p>
        </w:tc>
        <w:tc>
          <w:tcPr>
            <w:tcW w:w="990" w:type="dxa"/>
            <w:shd w:val="clear" w:color="auto" w:fill="auto"/>
          </w:tcPr>
          <w:p w:rsidR="00A20DAA" w:rsidRDefault="00FB2EEC" w:rsidP="00E76E6B">
            <w:pPr>
              <w:rPr>
                <w:rFonts w:cs="Calibri"/>
                <w:sz w:val="20"/>
                <w:szCs w:val="20"/>
              </w:rPr>
            </w:pPr>
            <w:r>
              <w:rPr>
                <w:rFonts w:cs="Calibri"/>
                <w:sz w:val="20"/>
                <w:szCs w:val="20"/>
              </w:rPr>
              <w:t xml:space="preserve">  $$$</w:t>
            </w:r>
          </w:p>
        </w:tc>
        <w:tc>
          <w:tcPr>
            <w:tcW w:w="3510" w:type="dxa"/>
            <w:shd w:val="clear" w:color="auto" w:fill="auto"/>
          </w:tcPr>
          <w:p w:rsidR="00A20DAA" w:rsidRDefault="00F94A0E" w:rsidP="004D1FAA">
            <w:pPr>
              <w:pStyle w:val="NoSpacing"/>
              <w:rPr>
                <w:sz w:val="20"/>
                <w:szCs w:val="20"/>
              </w:rPr>
            </w:pPr>
            <w:hyperlink r:id="rId49" w:anchor="/" w:history="1">
              <w:r w:rsidR="00232391" w:rsidRPr="00832E2D">
                <w:rPr>
                  <w:rStyle w:val="Hyperlink"/>
                  <w:sz w:val="20"/>
                  <w:szCs w:val="20"/>
                </w:rPr>
                <w:t>https://www.composersinstitute.org/store/c4/Junior_Composers_Institute.html#/</w:t>
              </w:r>
            </w:hyperlink>
          </w:p>
          <w:p w:rsidR="00232391" w:rsidRDefault="00232391" w:rsidP="004D1FAA">
            <w:pPr>
              <w:pStyle w:val="NoSpacing"/>
              <w:rPr>
                <w:sz w:val="20"/>
                <w:szCs w:val="20"/>
              </w:rPr>
            </w:pPr>
          </w:p>
        </w:tc>
        <w:tc>
          <w:tcPr>
            <w:tcW w:w="5774" w:type="dxa"/>
            <w:shd w:val="clear" w:color="auto" w:fill="auto"/>
          </w:tcPr>
          <w:p w:rsidR="00A20DAA" w:rsidRPr="000D203E" w:rsidRDefault="00B5290F" w:rsidP="00F01887">
            <w:pPr>
              <w:pStyle w:val="NoSpacing"/>
              <w:rPr>
                <w:shd w:val="clear" w:color="auto" w:fill="FFFFFF"/>
              </w:rPr>
            </w:pPr>
            <w:r w:rsidRPr="00B5290F">
              <w:rPr>
                <w:sz w:val="20"/>
                <w:szCs w:val="20"/>
                <w:shd w:val="clear" w:color="auto" w:fill="FFFFFF"/>
              </w:rPr>
              <w:t>For musicians ages 14-20</w:t>
            </w:r>
            <w:r>
              <w:rPr>
                <w:sz w:val="20"/>
                <w:szCs w:val="20"/>
                <w:shd w:val="clear" w:color="auto" w:fill="FFFFFF"/>
              </w:rPr>
              <w:t xml:space="preserve">  </w:t>
            </w:r>
            <w:r w:rsidR="00232391">
              <w:rPr>
                <w:sz w:val="20"/>
                <w:szCs w:val="20"/>
                <w:shd w:val="clear" w:color="auto" w:fill="FFFFFF"/>
              </w:rPr>
              <w:t xml:space="preserve"> </w:t>
            </w:r>
            <w:r w:rsidR="00232391" w:rsidRPr="00232391">
              <w:rPr>
                <w:rFonts w:asciiTheme="minorHAnsi" w:hAnsiTheme="minorHAnsi" w:cstheme="minorHAnsi"/>
                <w:sz w:val="20"/>
                <w:szCs w:val="20"/>
                <w:shd w:val="clear" w:color="auto" w:fill="FFFFFF"/>
              </w:rPr>
              <w:t>Compose a creative project, play and record your music by the end of the week</w:t>
            </w:r>
            <w:r w:rsidR="00F01887">
              <w:rPr>
                <w:rFonts w:asciiTheme="minorHAnsi" w:hAnsiTheme="minorHAnsi" w:cstheme="minorHAnsi"/>
                <w:sz w:val="20"/>
                <w:szCs w:val="20"/>
                <w:shd w:val="clear" w:color="auto" w:fill="FFFFFF"/>
              </w:rPr>
              <w:t>;</w:t>
            </w:r>
            <w:r w:rsidR="00232391" w:rsidRPr="00232391">
              <w:rPr>
                <w:rFonts w:asciiTheme="minorHAnsi" w:hAnsiTheme="minorHAnsi" w:cstheme="minorHAnsi"/>
                <w:sz w:val="20"/>
                <w:szCs w:val="20"/>
                <w:shd w:val="clear" w:color="auto" w:fill="FFFFFF"/>
              </w:rPr>
              <w:t xml:space="preserve"> theory instruction</w:t>
            </w:r>
            <w:r w:rsidR="00F01887">
              <w:rPr>
                <w:rFonts w:asciiTheme="minorHAnsi" w:hAnsiTheme="minorHAnsi" w:cstheme="minorHAnsi"/>
                <w:sz w:val="20"/>
                <w:szCs w:val="20"/>
                <w:shd w:val="clear" w:color="auto" w:fill="FFFFFF"/>
              </w:rPr>
              <w:t>; and</w:t>
            </w:r>
            <w:r w:rsidR="00232391" w:rsidRPr="00232391">
              <w:rPr>
                <w:rFonts w:asciiTheme="minorHAnsi" w:hAnsiTheme="minorHAnsi" w:cstheme="minorHAnsi"/>
                <w:sz w:val="20"/>
                <w:szCs w:val="20"/>
                <w:shd w:val="clear" w:color="auto" w:fill="FFFFFF"/>
              </w:rPr>
              <w:t xml:space="preserve"> individual lessons</w:t>
            </w:r>
            <w:r w:rsidR="00232391">
              <w:rPr>
                <w:rFonts w:ascii="Arial" w:hAnsi="Arial" w:cs="Arial"/>
                <w:color w:val="666666"/>
                <w:shd w:val="clear" w:color="auto" w:fill="FFFFFF"/>
              </w:rPr>
              <w:t>.</w:t>
            </w:r>
          </w:p>
        </w:tc>
      </w:tr>
      <w:tr w:rsidR="00A20DAA" w:rsidRPr="000F4534" w:rsidTr="00D660F6">
        <w:trPr>
          <w:trHeight w:val="458"/>
        </w:trPr>
        <w:tc>
          <w:tcPr>
            <w:tcW w:w="1818" w:type="dxa"/>
            <w:shd w:val="clear" w:color="auto" w:fill="auto"/>
          </w:tcPr>
          <w:p w:rsidR="00A20DAA" w:rsidRDefault="00C37BDB" w:rsidP="0097669E">
            <w:pPr>
              <w:spacing w:after="0" w:line="240" w:lineRule="auto"/>
              <w:rPr>
                <w:rFonts w:eastAsia="Times New Roman" w:cs="Calibri"/>
                <w:sz w:val="20"/>
                <w:szCs w:val="20"/>
              </w:rPr>
            </w:pPr>
            <w:r>
              <w:rPr>
                <w:rFonts w:eastAsia="Times New Roman" w:cs="Calibri"/>
                <w:sz w:val="20"/>
                <w:szCs w:val="20"/>
              </w:rPr>
              <w:t>Lamont Summer Academy</w:t>
            </w:r>
          </w:p>
        </w:tc>
        <w:tc>
          <w:tcPr>
            <w:tcW w:w="1260" w:type="dxa"/>
            <w:shd w:val="clear" w:color="auto" w:fill="auto"/>
          </w:tcPr>
          <w:p w:rsidR="00A20DAA" w:rsidRDefault="00C37BDB" w:rsidP="00E76E6B">
            <w:pPr>
              <w:pStyle w:val="NoSpacing"/>
              <w:rPr>
                <w:sz w:val="20"/>
                <w:szCs w:val="20"/>
                <w:shd w:val="clear" w:color="auto" w:fill="FFFFFF"/>
              </w:rPr>
            </w:pPr>
            <w:r>
              <w:rPr>
                <w:sz w:val="20"/>
                <w:szCs w:val="20"/>
                <w:shd w:val="clear" w:color="auto" w:fill="FFFFFF"/>
              </w:rPr>
              <w:t>University of Denver</w:t>
            </w:r>
          </w:p>
          <w:p w:rsidR="00F01887" w:rsidRDefault="00F01887" w:rsidP="00E76E6B">
            <w:pPr>
              <w:pStyle w:val="NoSpacing"/>
              <w:rPr>
                <w:sz w:val="20"/>
                <w:szCs w:val="20"/>
                <w:shd w:val="clear" w:color="auto" w:fill="FFFFFF"/>
              </w:rPr>
            </w:pPr>
          </w:p>
          <w:p w:rsidR="00F01887" w:rsidRPr="00E76E6B" w:rsidRDefault="00F01887" w:rsidP="00E76E6B">
            <w:pPr>
              <w:pStyle w:val="NoSpacing"/>
              <w:rPr>
                <w:sz w:val="20"/>
                <w:szCs w:val="20"/>
                <w:shd w:val="clear" w:color="auto" w:fill="FFFFFF"/>
              </w:rPr>
            </w:pPr>
            <w:r>
              <w:rPr>
                <w:sz w:val="20"/>
                <w:szCs w:val="20"/>
                <w:shd w:val="clear" w:color="auto" w:fill="FFFFFF"/>
              </w:rPr>
              <w:t>Denver, CO</w:t>
            </w:r>
          </w:p>
        </w:tc>
        <w:tc>
          <w:tcPr>
            <w:tcW w:w="1350" w:type="dxa"/>
            <w:shd w:val="clear" w:color="auto" w:fill="auto"/>
          </w:tcPr>
          <w:p w:rsidR="00A20DAA" w:rsidRDefault="00C37BDB">
            <w:pPr>
              <w:rPr>
                <w:rFonts w:cs="Calibri"/>
                <w:sz w:val="20"/>
                <w:szCs w:val="20"/>
              </w:rPr>
            </w:pPr>
            <w:r>
              <w:rPr>
                <w:rFonts w:cs="Calibri"/>
                <w:sz w:val="20"/>
                <w:szCs w:val="20"/>
              </w:rPr>
              <w:t>2 weeks</w:t>
            </w:r>
          </w:p>
        </w:tc>
        <w:tc>
          <w:tcPr>
            <w:tcW w:w="990" w:type="dxa"/>
            <w:shd w:val="clear" w:color="auto" w:fill="auto"/>
          </w:tcPr>
          <w:p w:rsidR="00A20DAA" w:rsidRDefault="00C37BDB" w:rsidP="00E76E6B">
            <w:pPr>
              <w:rPr>
                <w:rFonts w:cs="Calibri"/>
                <w:sz w:val="20"/>
                <w:szCs w:val="20"/>
              </w:rPr>
            </w:pPr>
            <w:r>
              <w:rPr>
                <w:rFonts w:cs="Calibri"/>
                <w:sz w:val="20"/>
                <w:szCs w:val="20"/>
              </w:rPr>
              <w:t xml:space="preserve">  $$$$</w:t>
            </w:r>
          </w:p>
        </w:tc>
        <w:tc>
          <w:tcPr>
            <w:tcW w:w="3510" w:type="dxa"/>
            <w:shd w:val="clear" w:color="auto" w:fill="auto"/>
          </w:tcPr>
          <w:p w:rsidR="00A20DAA" w:rsidRDefault="00F94A0E" w:rsidP="004D1FAA">
            <w:pPr>
              <w:pStyle w:val="NoSpacing"/>
              <w:rPr>
                <w:sz w:val="20"/>
                <w:szCs w:val="20"/>
              </w:rPr>
            </w:pPr>
            <w:hyperlink r:id="rId50" w:history="1">
              <w:r w:rsidR="00BF0D0F" w:rsidRPr="00832E2D">
                <w:rPr>
                  <w:rStyle w:val="Hyperlink"/>
                  <w:sz w:val="20"/>
                  <w:szCs w:val="20"/>
                </w:rPr>
                <w:t>https://liberalarts.du.edu/lamont/summer-academy</w:t>
              </w:r>
            </w:hyperlink>
          </w:p>
          <w:p w:rsidR="00BF0D0F" w:rsidRDefault="00BF0D0F" w:rsidP="004D1FAA">
            <w:pPr>
              <w:pStyle w:val="NoSpacing"/>
              <w:rPr>
                <w:sz w:val="20"/>
                <w:szCs w:val="20"/>
              </w:rPr>
            </w:pPr>
          </w:p>
        </w:tc>
        <w:tc>
          <w:tcPr>
            <w:tcW w:w="5774" w:type="dxa"/>
            <w:shd w:val="clear" w:color="auto" w:fill="auto"/>
          </w:tcPr>
          <w:p w:rsidR="00A20DAA" w:rsidRPr="00C37BDB" w:rsidRDefault="00F01887" w:rsidP="00F01887">
            <w:pPr>
              <w:pStyle w:val="NormalWeb"/>
              <w:shd w:val="clear" w:color="auto" w:fill="FFFFFF"/>
              <w:rPr>
                <w:rFonts w:asciiTheme="minorHAnsi" w:hAnsiTheme="minorHAnsi" w:cstheme="minorHAnsi"/>
                <w:sz w:val="20"/>
                <w:szCs w:val="20"/>
                <w:shd w:val="clear" w:color="auto" w:fill="FFFFFF"/>
              </w:rPr>
            </w:pPr>
            <w:r w:rsidRPr="00F01887">
              <w:rPr>
                <w:rFonts w:asciiTheme="minorHAnsi" w:hAnsiTheme="minorHAnsi" w:cstheme="minorHAnsi"/>
                <w:sz w:val="20"/>
                <w:szCs w:val="20"/>
                <w:shd w:val="clear" w:color="auto" w:fill="FEFEFE"/>
              </w:rPr>
              <w:t>With the Lamont Summer Academy, we welcome students age 14–18 to campus for a 14-day intensive summer program.</w:t>
            </w:r>
            <w:r w:rsidR="00C37BDB" w:rsidRPr="00F01887">
              <w:rPr>
                <w:rFonts w:asciiTheme="minorHAnsi" w:hAnsiTheme="minorHAnsi" w:cstheme="minorHAnsi"/>
                <w:sz w:val="20"/>
                <w:szCs w:val="20"/>
                <w:shd w:val="clear" w:color="auto" w:fill="FFFFFF"/>
              </w:rPr>
              <w:t xml:space="preserve"> </w:t>
            </w:r>
            <w:r w:rsidR="00C37BDB" w:rsidRPr="00C37BDB">
              <w:rPr>
                <w:rFonts w:asciiTheme="minorHAnsi" w:hAnsiTheme="minorHAnsi" w:cstheme="minorHAnsi"/>
                <w:sz w:val="20"/>
                <w:szCs w:val="20"/>
                <w:shd w:val="clear" w:color="auto" w:fill="FFFFFF"/>
              </w:rPr>
              <w:t>Our outstanding faculty and state-of-the-art facilities are here to help pre-college students take their skills to the next level. This program offers private lessons, ensemble experience, a concerto competition, recreational activities and more.</w:t>
            </w:r>
          </w:p>
        </w:tc>
      </w:tr>
      <w:tr w:rsidR="00A20DAA" w:rsidRPr="000F4534" w:rsidTr="00D660F6">
        <w:trPr>
          <w:trHeight w:val="458"/>
        </w:trPr>
        <w:tc>
          <w:tcPr>
            <w:tcW w:w="1818" w:type="dxa"/>
            <w:shd w:val="clear" w:color="auto" w:fill="auto"/>
          </w:tcPr>
          <w:p w:rsidR="00A20DAA" w:rsidRDefault="00E9758D" w:rsidP="00E07E0F">
            <w:pPr>
              <w:spacing w:after="0" w:line="240" w:lineRule="auto"/>
              <w:rPr>
                <w:rFonts w:eastAsia="Times New Roman" w:cs="Calibri"/>
                <w:sz w:val="20"/>
                <w:szCs w:val="20"/>
              </w:rPr>
            </w:pPr>
            <w:r>
              <w:rPr>
                <w:rFonts w:eastAsia="Times New Roman" w:cs="Calibri"/>
                <w:sz w:val="20"/>
                <w:szCs w:val="20"/>
              </w:rPr>
              <w:t>Musicians’ SummerFestival and Institute</w:t>
            </w:r>
          </w:p>
        </w:tc>
        <w:tc>
          <w:tcPr>
            <w:tcW w:w="1260" w:type="dxa"/>
            <w:shd w:val="clear" w:color="auto" w:fill="auto"/>
          </w:tcPr>
          <w:p w:rsidR="00A20DAA" w:rsidRDefault="00E9758D" w:rsidP="00E76E6B">
            <w:pPr>
              <w:pStyle w:val="NoSpacing"/>
              <w:rPr>
                <w:sz w:val="20"/>
                <w:szCs w:val="20"/>
                <w:shd w:val="clear" w:color="auto" w:fill="FFFFFF"/>
              </w:rPr>
            </w:pPr>
            <w:r>
              <w:rPr>
                <w:sz w:val="20"/>
                <w:szCs w:val="20"/>
                <w:shd w:val="clear" w:color="auto" w:fill="FFFFFF"/>
              </w:rPr>
              <w:t>Brigham Young University</w:t>
            </w:r>
          </w:p>
          <w:p w:rsidR="00C17D7D" w:rsidRDefault="00C17D7D" w:rsidP="00E76E6B">
            <w:pPr>
              <w:pStyle w:val="NoSpacing"/>
              <w:rPr>
                <w:sz w:val="20"/>
                <w:szCs w:val="20"/>
                <w:shd w:val="clear" w:color="auto" w:fill="FFFFFF"/>
              </w:rPr>
            </w:pPr>
          </w:p>
          <w:p w:rsidR="00C17D7D" w:rsidRPr="00E76E6B" w:rsidRDefault="00C17D7D" w:rsidP="00E76E6B">
            <w:pPr>
              <w:pStyle w:val="NoSpacing"/>
              <w:rPr>
                <w:sz w:val="20"/>
                <w:szCs w:val="20"/>
                <w:shd w:val="clear" w:color="auto" w:fill="FFFFFF"/>
              </w:rPr>
            </w:pPr>
            <w:r>
              <w:rPr>
                <w:sz w:val="20"/>
                <w:szCs w:val="20"/>
                <w:shd w:val="clear" w:color="auto" w:fill="FFFFFF"/>
              </w:rPr>
              <w:t>Provo, UT</w:t>
            </w:r>
          </w:p>
        </w:tc>
        <w:tc>
          <w:tcPr>
            <w:tcW w:w="1350" w:type="dxa"/>
            <w:shd w:val="clear" w:color="auto" w:fill="auto"/>
          </w:tcPr>
          <w:p w:rsidR="00A20DAA" w:rsidRDefault="00E9758D">
            <w:pPr>
              <w:rPr>
                <w:rFonts w:cs="Calibri"/>
                <w:sz w:val="20"/>
                <w:szCs w:val="20"/>
              </w:rPr>
            </w:pPr>
            <w:r>
              <w:rPr>
                <w:rFonts w:cs="Calibri"/>
                <w:sz w:val="20"/>
                <w:szCs w:val="20"/>
              </w:rPr>
              <w:t>1 week</w:t>
            </w:r>
          </w:p>
        </w:tc>
        <w:tc>
          <w:tcPr>
            <w:tcW w:w="990" w:type="dxa"/>
            <w:shd w:val="clear" w:color="auto" w:fill="auto"/>
          </w:tcPr>
          <w:p w:rsidR="00A20DAA" w:rsidRDefault="00E9758D" w:rsidP="00E76E6B">
            <w:pPr>
              <w:rPr>
                <w:rFonts w:cs="Calibri"/>
                <w:sz w:val="20"/>
                <w:szCs w:val="20"/>
              </w:rPr>
            </w:pPr>
            <w:r>
              <w:rPr>
                <w:rFonts w:cs="Calibri"/>
                <w:sz w:val="20"/>
                <w:szCs w:val="20"/>
              </w:rPr>
              <w:t xml:space="preserve">    $$</w:t>
            </w:r>
          </w:p>
        </w:tc>
        <w:tc>
          <w:tcPr>
            <w:tcW w:w="3510" w:type="dxa"/>
            <w:shd w:val="clear" w:color="auto" w:fill="auto"/>
          </w:tcPr>
          <w:p w:rsidR="00A20DAA" w:rsidRDefault="00F94A0E" w:rsidP="004D1FAA">
            <w:pPr>
              <w:pStyle w:val="NoSpacing"/>
              <w:rPr>
                <w:sz w:val="20"/>
                <w:szCs w:val="20"/>
              </w:rPr>
            </w:pPr>
            <w:hyperlink r:id="rId51" w:history="1">
              <w:r w:rsidR="00E53D5C" w:rsidRPr="0030475D">
                <w:rPr>
                  <w:rStyle w:val="Hyperlink"/>
                  <w:sz w:val="20"/>
                  <w:szCs w:val="20"/>
                </w:rPr>
                <w:t>https://summerfestival.byu.edu/home</w:t>
              </w:r>
            </w:hyperlink>
          </w:p>
          <w:p w:rsidR="00E53D5C" w:rsidRDefault="00E53D5C" w:rsidP="004D1FAA">
            <w:pPr>
              <w:pStyle w:val="NoSpacing"/>
              <w:rPr>
                <w:sz w:val="20"/>
                <w:szCs w:val="20"/>
              </w:rPr>
            </w:pPr>
          </w:p>
        </w:tc>
        <w:tc>
          <w:tcPr>
            <w:tcW w:w="5774" w:type="dxa"/>
            <w:shd w:val="clear" w:color="auto" w:fill="auto"/>
          </w:tcPr>
          <w:p w:rsidR="00A20DAA" w:rsidRPr="00DC139B" w:rsidRDefault="00DC139B" w:rsidP="00E07E0F">
            <w:pPr>
              <w:pStyle w:val="NormalWeb"/>
              <w:shd w:val="clear" w:color="auto" w:fill="FFFFFF"/>
              <w:rPr>
                <w:rFonts w:asciiTheme="minorHAnsi" w:hAnsiTheme="minorHAnsi" w:cstheme="minorHAnsi"/>
                <w:sz w:val="20"/>
                <w:szCs w:val="20"/>
                <w:shd w:val="clear" w:color="auto" w:fill="FFFFFF"/>
              </w:rPr>
            </w:pPr>
            <w:r w:rsidRPr="00DC139B">
              <w:rPr>
                <w:rFonts w:asciiTheme="minorHAnsi" w:hAnsiTheme="minorHAnsi" w:cstheme="minorHAnsi"/>
                <w:color w:val="000000"/>
                <w:spacing w:val="-5"/>
                <w:sz w:val="20"/>
                <w:szCs w:val="20"/>
                <w:shd w:val="clear" w:color="auto" w:fill="FFFFFF"/>
              </w:rPr>
              <w:t> </w:t>
            </w:r>
            <w:r w:rsidRPr="00DC139B">
              <w:rPr>
                <w:rStyle w:val="Strong"/>
                <w:rFonts w:asciiTheme="minorHAnsi" w:hAnsiTheme="minorHAnsi" w:cstheme="minorHAnsi"/>
                <w:color w:val="000000"/>
                <w:spacing w:val="-5"/>
                <w:sz w:val="20"/>
                <w:szCs w:val="20"/>
                <w:bdr w:val="none" w:sz="0" w:space="0" w:color="auto" w:frame="1"/>
                <w:shd w:val="clear" w:color="auto" w:fill="FFFFFF"/>
              </w:rPr>
              <w:t>SummerFestival is a six-day summer camp for young instrumentalists and vocalists ages 14–18 who want to improve their musical skills and talents</w:t>
            </w:r>
            <w:r w:rsidRPr="00DC139B">
              <w:rPr>
                <w:rFonts w:asciiTheme="minorHAnsi" w:hAnsiTheme="minorHAnsi" w:cstheme="minorHAnsi"/>
                <w:color w:val="000000"/>
                <w:spacing w:val="-5"/>
                <w:sz w:val="20"/>
                <w:szCs w:val="20"/>
                <w:shd w:val="clear" w:color="auto" w:fill="FFFFFF"/>
              </w:rPr>
              <w:t>. Summer</w:t>
            </w:r>
            <w:r>
              <w:rPr>
                <w:rFonts w:asciiTheme="minorHAnsi" w:hAnsiTheme="minorHAnsi" w:cstheme="minorHAnsi"/>
                <w:color w:val="000000"/>
                <w:spacing w:val="-5"/>
                <w:sz w:val="20"/>
                <w:szCs w:val="20"/>
                <w:shd w:val="clear" w:color="auto" w:fill="FFFFFF"/>
              </w:rPr>
              <w:t xml:space="preserve"> </w:t>
            </w:r>
            <w:r w:rsidRPr="00DC139B">
              <w:rPr>
                <w:rFonts w:asciiTheme="minorHAnsi" w:hAnsiTheme="minorHAnsi" w:cstheme="minorHAnsi"/>
                <w:color w:val="000000"/>
                <w:spacing w:val="-5"/>
                <w:sz w:val="20"/>
                <w:szCs w:val="20"/>
                <w:shd w:val="clear" w:color="auto" w:fill="FFFFFF"/>
              </w:rPr>
              <w:t>Festival offers instruction in more than 20 instruments, including voice. Musical styles include classical, big band, jazz, blues, and so on. Instruction is by School of Music faculty and guest instructors. Instruction is offered at the intermediate and advanced levels</w:t>
            </w:r>
            <w:r>
              <w:rPr>
                <w:rFonts w:asciiTheme="minorHAnsi" w:hAnsiTheme="minorHAnsi" w:cstheme="minorHAnsi"/>
                <w:color w:val="000000"/>
                <w:spacing w:val="-5"/>
                <w:sz w:val="20"/>
                <w:szCs w:val="20"/>
                <w:shd w:val="clear" w:color="auto" w:fill="FFFFFF"/>
              </w:rPr>
              <w:t>.</w:t>
            </w:r>
          </w:p>
        </w:tc>
      </w:tr>
      <w:tr w:rsidR="00E93C89" w:rsidRPr="000F4534" w:rsidTr="00D660F6">
        <w:trPr>
          <w:trHeight w:val="458"/>
        </w:trPr>
        <w:tc>
          <w:tcPr>
            <w:tcW w:w="1818" w:type="dxa"/>
            <w:shd w:val="clear" w:color="auto" w:fill="auto"/>
          </w:tcPr>
          <w:p w:rsidR="00E93C89" w:rsidRDefault="00E93C89" w:rsidP="008C36B9">
            <w:pPr>
              <w:spacing w:after="0" w:line="240" w:lineRule="auto"/>
              <w:rPr>
                <w:rFonts w:eastAsia="Times New Roman" w:cs="Calibri"/>
                <w:sz w:val="20"/>
                <w:szCs w:val="20"/>
                <w:highlight w:val="yellow"/>
              </w:rPr>
            </w:pPr>
            <w:r w:rsidRPr="00CE1DB9">
              <w:rPr>
                <w:b/>
              </w:rPr>
              <w:t>Camp Name</w:t>
            </w:r>
          </w:p>
        </w:tc>
        <w:tc>
          <w:tcPr>
            <w:tcW w:w="1260" w:type="dxa"/>
            <w:shd w:val="clear" w:color="auto" w:fill="auto"/>
          </w:tcPr>
          <w:p w:rsidR="00E93C89" w:rsidRDefault="00E93C89" w:rsidP="008C36B9">
            <w:pPr>
              <w:rPr>
                <w:rFonts w:asciiTheme="minorHAnsi" w:hAnsiTheme="minorHAnsi" w:cstheme="minorHAnsi"/>
                <w:color w:val="2C2930"/>
                <w:sz w:val="20"/>
                <w:szCs w:val="20"/>
                <w:shd w:val="clear" w:color="auto" w:fill="FFFFFF"/>
              </w:rPr>
            </w:pPr>
            <w:r w:rsidRPr="00CE1DB9">
              <w:rPr>
                <w:b/>
              </w:rPr>
              <w:t>Location</w:t>
            </w:r>
          </w:p>
        </w:tc>
        <w:tc>
          <w:tcPr>
            <w:tcW w:w="1350" w:type="dxa"/>
            <w:shd w:val="clear" w:color="auto" w:fill="auto"/>
          </w:tcPr>
          <w:p w:rsidR="00E93C89" w:rsidRDefault="00E93C89" w:rsidP="008C36B9">
            <w:pPr>
              <w:rPr>
                <w:rFonts w:cs="Calibri"/>
                <w:sz w:val="20"/>
                <w:szCs w:val="20"/>
              </w:rPr>
            </w:pPr>
            <w:r w:rsidRPr="00CE1DB9">
              <w:rPr>
                <w:b/>
              </w:rPr>
              <w:t>Length</w:t>
            </w:r>
          </w:p>
        </w:tc>
        <w:tc>
          <w:tcPr>
            <w:tcW w:w="990" w:type="dxa"/>
            <w:shd w:val="clear" w:color="auto" w:fill="auto"/>
          </w:tcPr>
          <w:p w:rsidR="00E93C89" w:rsidRDefault="00E93C89" w:rsidP="008C36B9">
            <w:pPr>
              <w:jc w:val="center"/>
              <w:rPr>
                <w:rFonts w:cs="Calibri"/>
                <w:sz w:val="20"/>
                <w:szCs w:val="20"/>
              </w:rPr>
            </w:pPr>
            <w:r w:rsidRPr="00CE1DB9">
              <w:rPr>
                <w:b/>
              </w:rPr>
              <w:t>Price</w:t>
            </w:r>
          </w:p>
        </w:tc>
        <w:tc>
          <w:tcPr>
            <w:tcW w:w="3510" w:type="dxa"/>
            <w:shd w:val="clear" w:color="auto" w:fill="auto"/>
          </w:tcPr>
          <w:p w:rsidR="00E93C89" w:rsidRDefault="00E93C89" w:rsidP="008C36B9">
            <w:pPr>
              <w:pStyle w:val="NoSpacing"/>
              <w:rPr>
                <w:sz w:val="20"/>
                <w:szCs w:val="20"/>
              </w:rPr>
            </w:pPr>
            <w:r w:rsidRPr="00CE1DB9">
              <w:rPr>
                <w:b/>
              </w:rPr>
              <w:t>Contact Information</w:t>
            </w:r>
          </w:p>
        </w:tc>
        <w:tc>
          <w:tcPr>
            <w:tcW w:w="5774" w:type="dxa"/>
            <w:shd w:val="clear" w:color="auto" w:fill="auto"/>
          </w:tcPr>
          <w:p w:rsidR="00E93C89" w:rsidRPr="00F86931" w:rsidRDefault="00E93C89" w:rsidP="008C36B9">
            <w:pPr>
              <w:pStyle w:val="NormalWeb"/>
              <w:shd w:val="clear" w:color="auto" w:fill="FFFFFF"/>
              <w:rPr>
                <w:rFonts w:asciiTheme="minorHAnsi" w:hAnsiTheme="minorHAnsi" w:cstheme="minorHAnsi"/>
                <w:color w:val="45382B"/>
                <w:sz w:val="22"/>
                <w:szCs w:val="22"/>
              </w:rPr>
            </w:pPr>
            <w:r w:rsidRPr="00F86931">
              <w:rPr>
                <w:rFonts w:asciiTheme="minorHAnsi" w:hAnsiTheme="minorHAnsi" w:cstheme="minorHAnsi"/>
                <w:b/>
                <w:sz w:val="22"/>
                <w:szCs w:val="22"/>
              </w:rPr>
              <w:t>Camp Details</w:t>
            </w:r>
          </w:p>
        </w:tc>
      </w:tr>
      <w:tr w:rsidR="00E93C89" w:rsidRPr="000F4534" w:rsidTr="00D660F6">
        <w:trPr>
          <w:trHeight w:val="458"/>
        </w:trPr>
        <w:tc>
          <w:tcPr>
            <w:tcW w:w="1818" w:type="dxa"/>
            <w:shd w:val="clear" w:color="auto" w:fill="auto"/>
          </w:tcPr>
          <w:p w:rsidR="00E93C89" w:rsidRDefault="00E93C89" w:rsidP="0097669E">
            <w:pPr>
              <w:spacing w:after="0" w:line="240" w:lineRule="auto"/>
              <w:rPr>
                <w:rFonts w:eastAsia="Times New Roman" w:cs="Calibri"/>
                <w:sz w:val="20"/>
                <w:szCs w:val="20"/>
              </w:rPr>
            </w:pPr>
            <w:r>
              <w:rPr>
                <w:rFonts w:eastAsia="Times New Roman" w:cs="Calibri"/>
                <w:sz w:val="20"/>
                <w:szCs w:val="20"/>
              </w:rPr>
              <w:t>Summer Music Academy</w:t>
            </w:r>
          </w:p>
        </w:tc>
        <w:tc>
          <w:tcPr>
            <w:tcW w:w="1260" w:type="dxa"/>
            <w:shd w:val="clear" w:color="auto" w:fill="auto"/>
          </w:tcPr>
          <w:p w:rsidR="00E93C89" w:rsidRDefault="00E93C89" w:rsidP="00E76E6B">
            <w:pPr>
              <w:pStyle w:val="NoSpacing"/>
              <w:rPr>
                <w:sz w:val="20"/>
                <w:szCs w:val="20"/>
                <w:shd w:val="clear" w:color="auto" w:fill="FFFFFF"/>
              </w:rPr>
            </w:pPr>
            <w:r>
              <w:rPr>
                <w:sz w:val="20"/>
                <w:szCs w:val="20"/>
                <w:shd w:val="clear" w:color="auto" w:fill="FFFFFF"/>
              </w:rPr>
              <w:t>Ithaca College</w:t>
            </w:r>
          </w:p>
          <w:p w:rsidR="00E93C89" w:rsidRDefault="00E93C89" w:rsidP="00E76E6B">
            <w:pPr>
              <w:pStyle w:val="NoSpacing"/>
              <w:rPr>
                <w:sz w:val="20"/>
                <w:szCs w:val="20"/>
                <w:shd w:val="clear" w:color="auto" w:fill="FFFFFF"/>
              </w:rPr>
            </w:pPr>
          </w:p>
          <w:p w:rsidR="00E93C89" w:rsidRPr="00E76E6B" w:rsidRDefault="00E93C89" w:rsidP="00E76E6B">
            <w:pPr>
              <w:pStyle w:val="NoSpacing"/>
              <w:rPr>
                <w:sz w:val="20"/>
                <w:szCs w:val="20"/>
                <w:shd w:val="clear" w:color="auto" w:fill="FFFFFF"/>
              </w:rPr>
            </w:pPr>
            <w:r>
              <w:rPr>
                <w:sz w:val="20"/>
                <w:szCs w:val="20"/>
                <w:shd w:val="clear" w:color="auto" w:fill="FFFFFF"/>
              </w:rPr>
              <w:t>Ithaca, NY</w:t>
            </w:r>
          </w:p>
        </w:tc>
        <w:tc>
          <w:tcPr>
            <w:tcW w:w="1350" w:type="dxa"/>
            <w:shd w:val="clear" w:color="auto" w:fill="auto"/>
          </w:tcPr>
          <w:p w:rsidR="00E93C89" w:rsidRDefault="00E93C89" w:rsidP="00F20FFF">
            <w:pPr>
              <w:rPr>
                <w:rFonts w:cs="Calibri"/>
                <w:sz w:val="20"/>
                <w:szCs w:val="20"/>
              </w:rPr>
            </w:pPr>
            <w:r>
              <w:rPr>
                <w:rFonts w:cs="Calibri"/>
                <w:sz w:val="20"/>
                <w:szCs w:val="20"/>
              </w:rPr>
              <w:t>2 weeks - HS division</w:t>
            </w:r>
          </w:p>
          <w:p w:rsidR="00E93C89" w:rsidRDefault="00E93C89" w:rsidP="00F20FFF">
            <w:pPr>
              <w:rPr>
                <w:rFonts w:cs="Calibri"/>
                <w:sz w:val="20"/>
                <w:szCs w:val="20"/>
              </w:rPr>
            </w:pPr>
            <w:r>
              <w:rPr>
                <w:rFonts w:cs="Calibri"/>
                <w:sz w:val="20"/>
                <w:szCs w:val="20"/>
              </w:rPr>
              <w:t>1 week – Intermediate division</w:t>
            </w:r>
          </w:p>
        </w:tc>
        <w:tc>
          <w:tcPr>
            <w:tcW w:w="990" w:type="dxa"/>
            <w:shd w:val="clear" w:color="auto" w:fill="auto"/>
          </w:tcPr>
          <w:p w:rsidR="00E93C89" w:rsidRDefault="00E93C89" w:rsidP="00E76E6B">
            <w:pPr>
              <w:rPr>
                <w:rFonts w:cs="Calibri"/>
                <w:sz w:val="20"/>
                <w:szCs w:val="20"/>
              </w:rPr>
            </w:pPr>
            <w:r>
              <w:rPr>
                <w:rFonts w:cs="Calibri"/>
                <w:sz w:val="20"/>
                <w:szCs w:val="20"/>
              </w:rPr>
              <w:t xml:space="preserve">   $$$$</w:t>
            </w:r>
          </w:p>
          <w:p w:rsidR="00E93C89" w:rsidRDefault="00E93C89" w:rsidP="00E76E6B">
            <w:pPr>
              <w:rPr>
                <w:rFonts w:cs="Calibri"/>
                <w:sz w:val="20"/>
                <w:szCs w:val="20"/>
              </w:rPr>
            </w:pPr>
          </w:p>
          <w:p w:rsidR="00E93C89" w:rsidRDefault="00E93C89" w:rsidP="00E76E6B">
            <w:pPr>
              <w:rPr>
                <w:rFonts w:cs="Calibri"/>
                <w:sz w:val="20"/>
                <w:szCs w:val="20"/>
              </w:rPr>
            </w:pPr>
            <w:r>
              <w:rPr>
                <w:rFonts w:cs="Calibri"/>
                <w:sz w:val="20"/>
                <w:szCs w:val="20"/>
              </w:rPr>
              <w:t xml:space="preserve">    $$$</w:t>
            </w:r>
          </w:p>
          <w:p w:rsidR="00E93C89" w:rsidRDefault="00E93C89" w:rsidP="00E76E6B">
            <w:pPr>
              <w:rPr>
                <w:rFonts w:cs="Calibri"/>
                <w:sz w:val="20"/>
                <w:szCs w:val="20"/>
              </w:rPr>
            </w:pPr>
          </w:p>
        </w:tc>
        <w:tc>
          <w:tcPr>
            <w:tcW w:w="3510" w:type="dxa"/>
            <w:shd w:val="clear" w:color="auto" w:fill="auto"/>
          </w:tcPr>
          <w:p w:rsidR="00E93C89" w:rsidRDefault="00E93C89" w:rsidP="004D1FAA">
            <w:pPr>
              <w:pStyle w:val="NoSpacing"/>
              <w:rPr>
                <w:sz w:val="20"/>
                <w:szCs w:val="20"/>
              </w:rPr>
            </w:pPr>
            <w:hyperlink r:id="rId52" w:history="1">
              <w:r w:rsidRPr="0030475D">
                <w:rPr>
                  <w:rStyle w:val="Hyperlink"/>
                  <w:sz w:val="20"/>
                  <w:szCs w:val="20"/>
                </w:rPr>
                <w:t>https://www.ithaca.edu/summer-music-academy</w:t>
              </w:r>
            </w:hyperlink>
          </w:p>
          <w:p w:rsidR="00E93C89" w:rsidRDefault="00E93C89" w:rsidP="004D1FAA">
            <w:pPr>
              <w:pStyle w:val="NoSpacing"/>
              <w:rPr>
                <w:sz w:val="20"/>
                <w:szCs w:val="20"/>
              </w:rPr>
            </w:pPr>
          </w:p>
        </w:tc>
        <w:tc>
          <w:tcPr>
            <w:tcW w:w="5774" w:type="dxa"/>
            <w:shd w:val="clear" w:color="auto" w:fill="auto"/>
          </w:tcPr>
          <w:p w:rsidR="00E93C89" w:rsidRPr="00F20FFF" w:rsidRDefault="00E93C89" w:rsidP="00E07E0F">
            <w:pPr>
              <w:shd w:val="clear" w:color="auto" w:fill="FFFFFF"/>
              <w:rPr>
                <w:rFonts w:asciiTheme="minorHAnsi" w:hAnsiTheme="minorHAnsi" w:cstheme="minorHAnsi"/>
                <w:sz w:val="20"/>
                <w:szCs w:val="20"/>
                <w:shd w:val="clear" w:color="auto" w:fill="FFFFFF"/>
              </w:rPr>
            </w:pPr>
            <w:r w:rsidRPr="00F20FFF">
              <w:rPr>
                <w:sz w:val="20"/>
                <w:szCs w:val="20"/>
                <w:shd w:val="clear" w:color="auto" w:fill="FFFFFF"/>
              </w:rPr>
              <w:t>The high school division (available to students who are entering grades 10, 11, or 12) offers intermediate and advanced music students the opportunity to work with renowned faculty in a challenging yet supportive environment. </w:t>
            </w:r>
            <w:r>
              <w:rPr>
                <w:sz w:val="20"/>
                <w:szCs w:val="20"/>
                <w:shd w:val="clear" w:color="auto" w:fill="FFFFFF"/>
              </w:rPr>
              <w:t xml:space="preserve">                                                                                          </w:t>
            </w:r>
            <w:r w:rsidRPr="00F20FFF">
              <w:rPr>
                <w:sz w:val="20"/>
                <w:szCs w:val="20"/>
                <w:shd w:val="clear" w:color="auto" w:fill="FFFFFF"/>
              </w:rPr>
              <w:t xml:space="preserve"> </w:t>
            </w:r>
            <w:r w:rsidRPr="00F20FFF">
              <w:rPr>
                <w:rFonts w:asciiTheme="minorHAnsi" w:eastAsia="Times New Roman" w:hAnsiTheme="minorHAnsi" w:cstheme="minorHAnsi"/>
                <w:sz w:val="20"/>
                <w:szCs w:val="20"/>
                <w:shd w:val="clear" w:color="auto" w:fill="FFFFFF"/>
              </w:rPr>
              <w:t>The Intermediate Division (available to students entering grades 7, 8 or 9) offers beginning and intermediate music students</w:t>
            </w:r>
            <w:r>
              <w:rPr>
                <w:rFonts w:asciiTheme="minorHAnsi" w:eastAsia="Times New Roman" w:hAnsiTheme="minorHAnsi" w:cstheme="minorHAnsi"/>
                <w:sz w:val="20"/>
                <w:szCs w:val="20"/>
                <w:shd w:val="clear" w:color="auto" w:fill="FFFFFF"/>
              </w:rPr>
              <w:t xml:space="preserve"> a quality summer musical experience.                                                                                  </w:t>
            </w:r>
            <w:r w:rsidRPr="00F20FFF">
              <w:rPr>
                <w:rFonts w:asciiTheme="minorHAnsi" w:eastAsia="Times New Roman" w:hAnsiTheme="minorHAnsi" w:cstheme="minorHAnsi"/>
                <w:sz w:val="20"/>
                <w:szCs w:val="20"/>
                <w:shd w:val="clear" w:color="auto" w:fill="FFFFFF"/>
              </w:rPr>
              <w:t>Students will participate in large ensembles, chamber ensembles, masterclasses, and an array of music courses.</w:t>
            </w:r>
          </w:p>
        </w:tc>
      </w:tr>
      <w:tr w:rsidR="00E93C89" w:rsidRPr="000F4534" w:rsidTr="00D660F6">
        <w:trPr>
          <w:trHeight w:val="458"/>
        </w:trPr>
        <w:tc>
          <w:tcPr>
            <w:tcW w:w="1818" w:type="dxa"/>
            <w:shd w:val="clear" w:color="auto" w:fill="auto"/>
          </w:tcPr>
          <w:p w:rsidR="00E93C89" w:rsidRDefault="00E93C89" w:rsidP="0097669E">
            <w:pPr>
              <w:spacing w:after="0" w:line="240" w:lineRule="auto"/>
              <w:rPr>
                <w:rFonts w:eastAsia="Times New Roman" w:cs="Calibri"/>
                <w:sz w:val="20"/>
                <w:szCs w:val="20"/>
              </w:rPr>
            </w:pPr>
            <w:r>
              <w:rPr>
                <w:rFonts w:eastAsia="Times New Roman" w:cs="Calibri"/>
                <w:sz w:val="20"/>
                <w:szCs w:val="20"/>
              </w:rPr>
              <w:t>Chamber Music Academy</w:t>
            </w:r>
          </w:p>
        </w:tc>
        <w:tc>
          <w:tcPr>
            <w:tcW w:w="1260" w:type="dxa"/>
            <w:shd w:val="clear" w:color="auto" w:fill="auto"/>
          </w:tcPr>
          <w:p w:rsidR="00E93C89" w:rsidRDefault="00E93C89" w:rsidP="00E76E6B">
            <w:pPr>
              <w:pStyle w:val="NoSpacing"/>
              <w:rPr>
                <w:sz w:val="20"/>
                <w:szCs w:val="20"/>
                <w:shd w:val="clear" w:color="auto" w:fill="FFFFFF"/>
              </w:rPr>
            </w:pPr>
            <w:r>
              <w:rPr>
                <w:sz w:val="20"/>
                <w:szCs w:val="20"/>
                <w:shd w:val="clear" w:color="auto" w:fill="FFFFFF"/>
              </w:rPr>
              <w:t>Charlottesville, VA</w:t>
            </w:r>
          </w:p>
        </w:tc>
        <w:tc>
          <w:tcPr>
            <w:tcW w:w="1350" w:type="dxa"/>
            <w:shd w:val="clear" w:color="auto" w:fill="auto"/>
          </w:tcPr>
          <w:p w:rsidR="00E93C89" w:rsidRDefault="00E93C89" w:rsidP="00F20FFF">
            <w:pPr>
              <w:rPr>
                <w:rFonts w:cs="Calibri"/>
                <w:sz w:val="20"/>
                <w:szCs w:val="20"/>
              </w:rPr>
            </w:pPr>
            <w:r>
              <w:rPr>
                <w:rFonts w:cs="Calibri"/>
                <w:sz w:val="20"/>
                <w:szCs w:val="20"/>
              </w:rPr>
              <w:t>&lt;1 week</w:t>
            </w:r>
          </w:p>
        </w:tc>
        <w:tc>
          <w:tcPr>
            <w:tcW w:w="990" w:type="dxa"/>
            <w:shd w:val="clear" w:color="auto" w:fill="auto"/>
          </w:tcPr>
          <w:p w:rsidR="00E93C89" w:rsidRDefault="00E93C89" w:rsidP="00E76E6B">
            <w:pPr>
              <w:rPr>
                <w:rFonts w:cs="Calibri"/>
                <w:sz w:val="20"/>
                <w:szCs w:val="20"/>
              </w:rPr>
            </w:pPr>
            <w:r>
              <w:rPr>
                <w:rFonts w:cs="Calibri"/>
                <w:sz w:val="20"/>
                <w:szCs w:val="20"/>
              </w:rPr>
              <w:t xml:space="preserve">      $</w:t>
            </w:r>
          </w:p>
        </w:tc>
        <w:tc>
          <w:tcPr>
            <w:tcW w:w="3510" w:type="dxa"/>
            <w:shd w:val="clear" w:color="auto" w:fill="auto"/>
          </w:tcPr>
          <w:p w:rsidR="00E93C89" w:rsidRDefault="00E93C89" w:rsidP="004D1FAA">
            <w:pPr>
              <w:pStyle w:val="NoSpacing"/>
              <w:rPr>
                <w:sz w:val="20"/>
                <w:szCs w:val="20"/>
              </w:rPr>
            </w:pPr>
            <w:r>
              <w:rPr>
                <w:sz w:val="20"/>
                <w:szCs w:val="20"/>
              </w:rPr>
              <w:t>Contact: M. Alan Pearce</w:t>
            </w:r>
          </w:p>
          <w:p w:rsidR="00E93C89" w:rsidRDefault="00E93C89" w:rsidP="004D1FAA">
            <w:pPr>
              <w:pStyle w:val="NoSpacing"/>
              <w:rPr>
                <w:sz w:val="20"/>
                <w:szCs w:val="20"/>
              </w:rPr>
            </w:pPr>
            <w:hyperlink r:id="rId53" w:history="1">
              <w:r w:rsidRPr="0030475D">
                <w:rPr>
                  <w:rStyle w:val="Hyperlink"/>
                  <w:sz w:val="20"/>
                  <w:szCs w:val="20"/>
                </w:rPr>
                <w:t>malanpearce@gmail.com</w:t>
              </w:r>
            </w:hyperlink>
          </w:p>
          <w:p w:rsidR="00E93C89" w:rsidRDefault="00E93C89" w:rsidP="004D1FAA">
            <w:pPr>
              <w:pStyle w:val="NoSpacing"/>
              <w:rPr>
                <w:sz w:val="20"/>
                <w:szCs w:val="20"/>
              </w:rPr>
            </w:pPr>
          </w:p>
          <w:p w:rsidR="00E93C89" w:rsidRDefault="00E93C89" w:rsidP="004D1FAA">
            <w:pPr>
              <w:pStyle w:val="NoSpacing"/>
              <w:rPr>
                <w:sz w:val="20"/>
                <w:szCs w:val="20"/>
              </w:rPr>
            </w:pPr>
            <w:hyperlink r:id="rId54" w:history="1">
              <w:r w:rsidRPr="0030475D">
                <w:rPr>
                  <w:rStyle w:val="Hyperlink"/>
                  <w:sz w:val="20"/>
                  <w:szCs w:val="20"/>
                </w:rPr>
                <w:t>http://www.malanpearce.com/</w:t>
              </w:r>
            </w:hyperlink>
          </w:p>
          <w:p w:rsidR="00E93C89" w:rsidRDefault="00E93C89" w:rsidP="004D1FAA">
            <w:pPr>
              <w:pStyle w:val="NoSpacing"/>
              <w:rPr>
                <w:sz w:val="20"/>
                <w:szCs w:val="20"/>
              </w:rPr>
            </w:pPr>
          </w:p>
        </w:tc>
        <w:tc>
          <w:tcPr>
            <w:tcW w:w="5774" w:type="dxa"/>
            <w:shd w:val="clear" w:color="auto" w:fill="auto"/>
          </w:tcPr>
          <w:p w:rsidR="00E93C89" w:rsidRPr="003E25EB" w:rsidRDefault="00E93C89" w:rsidP="003E25EB">
            <w:pPr>
              <w:pStyle w:val="NoSpacing"/>
              <w:rPr>
                <w:sz w:val="20"/>
                <w:szCs w:val="20"/>
                <w:shd w:val="clear" w:color="auto" w:fill="FFFFFF"/>
              </w:rPr>
            </w:pPr>
            <w:r w:rsidRPr="003E25EB">
              <w:rPr>
                <w:sz w:val="20"/>
                <w:szCs w:val="20"/>
                <w:shd w:val="clear" w:color="auto" w:fill="FFFFFF"/>
              </w:rPr>
              <w:t xml:space="preserve">The Chamber Music Academy will focus the development of students’ abilities in the nuances of </w:t>
            </w:r>
            <w:r>
              <w:rPr>
                <w:sz w:val="20"/>
                <w:szCs w:val="20"/>
                <w:shd w:val="clear" w:color="auto" w:fill="FFFFFF"/>
              </w:rPr>
              <w:t xml:space="preserve">nonverbal communication through </w:t>
            </w:r>
            <w:r w:rsidRPr="003E25EB">
              <w:rPr>
                <w:sz w:val="20"/>
                <w:szCs w:val="20"/>
                <w:shd w:val="clear" w:color="auto" w:fill="FFFFFF"/>
              </w:rPr>
              <w:t>body language, musical tone, and breath in the chamber music setting</w:t>
            </w:r>
            <w:r>
              <w:rPr>
                <w:sz w:val="20"/>
                <w:szCs w:val="20"/>
                <w:shd w:val="clear" w:color="auto" w:fill="FFFFFF"/>
              </w:rPr>
              <w:t xml:space="preserve">, </w:t>
            </w:r>
            <w:r w:rsidRPr="003E25EB">
              <w:rPr>
                <w:sz w:val="20"/>
                <w:szCs w:val="20"/>
                <w:shd w:val="clear" w:color="auto" w:fill="FFFFFF"/>
              </w:rPr>
              <w:t>with particular emphasis on musicality</w:t>
            </w:r>
            <w:r>
              <w:rPr>
                <w:sz w:val="20"/>
                <w:szCs w:val="20"/>
                <w:shd w:val="clear" w:color="auto" w:fill="FFFFFF"/>
              </w:rPr>
              <w:t xml:space="preserve"> </w:t>
            </w:r>
            <w:r w:rsidRPr="003E25EB">
              <w:rPr>
                <w:sz w:val="20"/>
                <w:szCs w:val="20"/>
                <w:shd w:val="clear" w:color="auto" w:fill="FFFFFF"/>
              </w:rPr>
              <w:t>and rhythmic cueing skills. Such issues as choreography,</w:t>
            </w:r>
            <w:r>
              <w:rPr>
                <w:sz w:val="20"/>
                <w:szCs w:val="20"/>
                <w:shd w:val="clear" w:color="auto" w:fill="FFFFFF"/>
              </w:rPr>
              <w:t xml:space="preserve"> </w:t>
            </w:r>
            <w:r w:rsidRPr="003E25EB">
              <w:rPr>
                <w:sz w:val="20"/>
                <w:szCs w:val="20"/>
                <w:shd w:val="clear" w:color="auto" w:fill="FFFFFF"/>
              </w:rPr>
              <w:t>counting, plus knowing where the music builds or gets softer, and how this relates to breathing</w:t>
            </w:r>
            <w:r>
              <w:rPr>
                <w:sz w:val="20"/>
                <w:szCs w:val="20"/>
                <w:shd w:val="clear" w:color="auto" w:fill="FFFFFF"/>
              </w:rPr>
              <w:t xml:space="preserve"> </w:t>
            </w:r>
            <w:r w:rsidRPr="003E25EB">
              <w:rPr>
                <w:sz w:val="20"/>
                <w:szCs w:val="20"/>
                <w:shd w:val="clear" w:color="auto" w:fill="FFFFFF"/>
              </w:rPr>
              <w:t>and cues, will be explored in depth to help develop the student’s mastery of non-verbal musical</w:t>
            </w:r>
            <w:r>
              <w:rPr>
                <w:sz w:val="20"/>
                <w:szCs w:val="20"/>
                <w:shd w:val="clear" w:color="auto" w:fill="FFFFFF"/>
              </w:rPr>
              <w:t xml:space="preserve"> </w:t>
            </w:r>
            <w:r w:rsidRPr="003E25EB">
              <w:rPr>
                <w:sz w:val="20"/>
                <w:szCs w:val="20"/>
                <w:shd w:val="clear" w:color="auto" w:fill="FFFFFF"/>
              </w:rPr>
              <w:t>communication. Appropriate exercises will be implemented such as: practicing eye contact at</w:t>
            </w:r>
            <w:r>
              <w:rPr>
                <w:sz w:val="20"/>
                <w:szCs w:val="20"/>
                <w:shd w:val="clear" w:color="auto" w:fill="FFFFFF"/>
              </w:rPr>
              <w:t xml:space="preserve"> </w:t>
            </w:r>
            <w:r w:rsidRPr="003E25EB">
              <w:rPr>
                <w:sz w:val="20"/>
                <w:szCs w:val="20"/>
                <w:shd w:val="clear" w:color="auto" w:fill="FFFFFF"/>
              </w:rPr>
              <w:t>musical entrances, choreographing bodily cues (in tandem with rhythmic breathing) for better</w:t>
            </w:r>
            <w:r>
              <w:rPr>
                <w:sz w:val="20"/>
                <w:szCs w:val="20"/>
                <w:shd w:val="clear" w:color="auto" w:fill="FFFFFF"/>
              </w:rPr>
              <w:t xml:space="preserve"> </w:t>
            </w:r>
            <w:r w:rsidRPr="003E25EB">
              <w:rPr>
                <w:sz w:val="20"/>
                <w:szCs w:val="20"/>
                <w:shd w:val="clear" w:color="auto" w:fill="FFFFFF"/>
              </w:rPr>
              <w:t>ensemble connectivity, as well as learning the micro/macro approach to the musical work as a</w:t>
            </w:r>
            <w:r>
              <w:rPr>
                <w:sz w:val="20"/>
                <w:szCs w:val="20"/>
                <w:shd w:val="clear" w:color="auto" w:fill="FFFFFF"/>
              </w:rPr>
              <w:t xml:space="preserve"> </w:t>
            </w:r>
            <w:r w:rsidRPr="003E25EB">
              <w:rPr>
                <w:sz w:val="20"/>
                <w:szCs w:val="20"/>
                <w:shd w:val="clear" w:color="auto" w:fill="FFFFFF"/>
              </w:rPr>
              <w:t>whole: in other words, how everyone’s role individually contributes to the big picture of the</w:t>
            </w:r>
            <w:r>
              <w:rPr>
                <w:sz w:val="20"/>
                <w:szCs w:val="20"/>
                <w:shd w:val="clear" w:color="auto" w:fill="FFFFFF"/>
              </w:rPr>
              <w:t xml:space="preserve"> </w:t>
            </w:r>
            <w:r w:rsidRPr="003E25EB">
              <w:rPr>
                <w:sz w:val="20"/>
                <w:szCs w:val="20"/>
                <w:shd w:val="clear" w:color="auto" w:fill="FFFFFF"/>
              </w:rPr>
              <w:t>harmonized ensemble.</w:t>
            </w:r>
          </w:p>
        </w:tc>
      </w:tr>
    </w:tbl>
    <w:p w:rsidR="002E1BCB" w:rsidRDefault="002E1BCB" w:rsidP="00F94E27">
      <w:pPr>
        <w:spacing w:after="0" w:line="240" w:lineRule="auto"/>
      </w:pPr>
    </w:p>
    <w:p w:rsidR="0017464B" w:rsidRDefault="00582B69" w:rsidP="00F94E27">
      <w:pPr>
        <w:spacing w:after="0" w:line="240" w:lineRule="auto"/>
        <w:rPr>
          <w:b/>
          <w:sz w:val="32"/>
          <w:szCs w:val="32"/>
        </w:rPr>
      </w:pPr>
      <w:r w:rsidRPr="00582B69">
        <w:rPr>
          <w:b/>
          <w:sz w:val="32"/>
          <w:szCs w:val="32"/>
        </w:rPr>
        <w:t>Multi-listings</w:t>
      </w:r>
      <w:r w:rsidR="0017464B">
        <w:rPr>
          <w:b/>
          <w:sz w:val="32"/>
          <w:szCs w:val="32"/>
        </w:rPr>
        <w:t>:</w:t>
      </w:r>
    </w:p>
    <w:p w:rsidR="0017464B" w:rsidRPr="004D1FAA" w:rsidRDefault="00F94A0E" w:rsidP="00F94E27">
      <w:pPr>
        <w:spacing w:after="0" w:line="240" w:lineRule="auto"/>
        <w:rPr>
          <w:sz w:val="32"/>
          <w:szCs w:val="32"/>
        </w:rPr>
      </w:pPr>
      <w:hyperlink r:id="rId55" w:history="1">
        <w:r w:rsidR="004D1FAA" w:rsidRPr="004D1FAA">
          <w:rPr>
            <w:rStyle w:val="Hyperlink"/>
            <w:sz w:val="32"/>
            <w:szCs w:val="32"/>
          </w:rPr>
          <w:t>https://yocva.org</w:t>
        </w:r>
      </w:hyperlink>
    </w:p>
    <w:p w:rsidR="002E1BCB" w:rsidRDefault="00F94A0E" w:rsidP="00F94E27">
      <w:pPr>
        <w:spacing w:after="0" w:line="240" w:lineRule="auto"/>
      </w:pPr>
      <w:hyperlink r:id="rId56" w:history="1">
        <w:r w:rsidR="00582B69" w:rsidRPr="00582B69">
          <w:rPr>
            <w:rStyle w:val="Hyperlink"/>
            <w:sz w:val="32"/>
            <w:szCs w:val="32"/>
          </w:rPr>
          <w:t>www.mysummercamps.com/</w:t>
        </w:r>
      </w:hyperlink>
    </w:p>
    <w:p w:rsidR="0017464B" w:rsidRDefault="00F94A0E" w:rsidP="00F94E27">
      <w:pPr>
        <w:spacing w:after="0" w:line="240" w:lineRule="auto"/>
        <w:rPr>
          <w:sz w:val="32"/>
          <w:szCs w:val="32"/>
        </w:rPr>
      </w:pPr>
      <w:hyperlink r:id="rId57" w:history="1">
        <w:r w:rsidR="0069265A" w:rsidRPr="00B36A63">
          <w:rPr>
            <w:rStyle w:val="Hyperlink"/>
            <w:sz w:val="32"/>
            <w:szCs w:val="32"/>
          </w:rPr>
          <w:t>https://www.musicalamerica.com/datalistings/?section=pro&amp;type=edu&amp;lsource=camp</w:t>
        </w:r>
      </w:hyperlink>
    </w:p>
    <w:p w:rsidR="0069265A" w:rsidRPr="00582B69" w:rsidRDefault="0069265A" w:rsidP="00F94E27">
      <w:pPr>
        <w:spacing w:after="0" w:line="240" w:lineRule="auto"/>
        <w:rPr>
          <w:sz w:val="32"/>
          <w:szCs w:val="32"/>
        </w:rPr>
      </w:pPr>
    </w:p>
    <w:sectPr w:rsidR="0069265A" w:rsidRPr="00582B69" w:rsidSect="00D07C9A">
      <w:pgSz w:w="15840" w:h="12240" w:orient="landscape"/>
      <w:pgMar w:top="27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816"/>
    <w:multiLevelType w:val="hybridMultilevel"/>
    <w:tmpl w:val="BFDE3564"/>
    <w:lvl w:ilvl="0" w:tplc="1AB054B2">
      <w:start w:val="1"/>
      <w:numFmt w:val="upp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nsid w:val="41B874DA"/>
    <w:multiLevelType w:val="hybridMultilevel"/>
    <w:tmpl w:val="5DA4C4E0"/>
    <w:lvl w:ilvl="0" w:tplc="CF98A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24788"/>
    <w:multiLevelType w:val="hybridMultilevel"/>
    <w:tmpl w:val="E4508576"/>
    <w:lvl w:ilvl="0" w:tplc="C9C88AE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4F0971"/>
    <w:multiLevelType w:val="multilevel"/>
    <w:tmpl w:val="D10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453FA"/>
    <w:multiLevelType w:val="multilevel"/>
    <w:tmpl w:val="ADE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495576"/>
    <w:multiLevelType w:val="multilevel"/>
    <w:tmpl w:val="AFE6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402994"/>
    <w:multiLevelType w:val="multilevel"/>
    <w:tmpl w:val="A98A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E27"/>
    <w:rsid w:val="000002EF"/>
    <w:rsid w:val="000141E7"/>
    <w:rsid w:val="00016845"/>
    <w:rsid w:val="00016870"/>
    <w:rsid w:val="00026F0C"/>
    <w:rsid w:val="00050300"/>
    <w:rsid w:val="00053C7D"/>
    <w:rsid w:val="00057CF7"/>
    <w:rsid w:val="000609A3"/>
    <w:rsid w:val="00071968"/>
    <w:rsid w:val="00075064"/>
    <w:rsid w:val="0008422A"/>
    <w:rsid w:val="000B6A9A"/>
    <w:rsid w:val="000D203E"/>
    <w:rsid w:val="000E1354"/>
    <w:rsid w:val="000F4534"/>
    <w:rsid w:val="000F7FE1"/>
    <w:rsid w:val="001037B5"/>
    <w:rsid w:val="00106635"/>
    <w:rsid w:val="00106FFB"/>
    <w:rsid w:val="001105BC"/>
    <w:rsid w:val="00123ED0"/>
    <w:rsid w:val="00125D9B"/>
    <w:rsid w:val="0013529D"/>
    <w:rsid w:val="001353D8"/>
    <w:rsid w:val="001520B3"/>
    <w:rsid w:val="0017095A"/>
    <w:rsid w:val="0017464B"/>
    <w:rsid w:val="00192A2D"/>
    <w:rsid w:val="001A12A4"/>
    <w:rsid w:val="001A34FD"/>
    <w:rsid w:val="001C0D8F"/>
    <w:rsid w:val="001C78E5"/>
    <w:rsid w:val="001E765B"/>
    <w:rsid w:val="00213EBD"/>
    <w:rsid w:val="0023027E"/>
    <w:rsid w:val="0023102B"/>
    <w:rsid w:val="00232391"/>
    <w:rsid w:val="00240658"/>
    <w:rsid w:val="0025133C"/>
    <w:rsid w:val="002627FB"/>
    <w:rsid w:val="00263AD2"/>
    <w:rsid w:val="00271EF2"/>
    <w:rsid w:val="00273C41"/>
    <w:rsid w:val="0027591B"/>
    <w:rsid w:val="002A27EB"/>
    <w:rsid w:val="002B39A0"/>
    <w:rsid w:val="002D6525"/>
    <w:rsid w:val="002E1BCB"/>
    <w:rsid w:val="002E4C78"/>
    <w:rsid w:val="002F4CE0"/>
    <w:rsid w:val="002F612C"/>
    <w:rsid w:val="00300CF4"/>
    <w:rsid w:val="00321AFC"/>
    <w:rsid w:val="003236FB"/>
    <w:rsid w:val="003314E7"/>
    <w:rsid w:val="003500BB"/>
    <w:rsid w:val="00351395"/>
    <w:rsid w:val="00362A62"/>
    <w:rsid w:val="00364E35"/>
    <w:rsid w:val="00381357"/>
    <w:rsid w:val="003B4C76"/>
    <w:rsid w:val="003B68AC"/>
    <w:rsid w:val="003D2313"/>
    <w:rsid w:val="003D7F7C"/>
    <w:rsid w:val="003E25EB"/>
    <w:rsid w:val="003E4C00"/>
    <w:rsid w:val="003F0A88"/>
    <w:rsid w:val="003F61EB"/>
    <w:rsid w:val="00400F81"/>
    <w:rsid w:val="00420472"/>
    <w:rsid w:val="00422561"/>
    <w:rsid w:val="00422F8E"/>
    <w:rsid w:val="004260F4"/>
    <w:rsid w:val="004337D7"/>
    <w:rsid w:val="004876BD"/>
    <w:rsid w:val="0049597D"/>
    <w:rsid w:val="004B4271"/>
    <w:rsid w:val="004C01F0"/>
    <w:rsid w:val="004C5109"/>
    <w:rsid w:val="004D1FAA"/>
    <w:rsid w:val="004F1A5D"/>
    <w:rsid w:val="00510FFB"/>
    <w:rsid w:val="00514A43"/>
    <w:rsid w:val="005324F0"/>
    <w:rsid w:val="0054731F"/>
    <w:rsid w:val="005736AC"/>
    <w:rsid w:val="005764EE"/>
    <w:rsid w:val="00582B69"/>
    <w:rsid w:val="005858EB"/>
    <w:rsid w:val="0059242A"/>
    <w:rsid w:val="005A4818"/>
    <w:rsid w:val="005A4A68"/>
    <w:rsid w:val="005B3251"/>
    <w:rsid w:val="005D15AC"/>
    <w:rsid w:val="005E6777"/>
    <w:rsid w:val="00601AE3"/>
    <w:rsid w:val="00603FFC"/>
    <w:rsid w:val="00606888"/>
    <w:rsid w:val="00612296"/>
    <w:rsid w:val="00613A86"/>
    <w:rsid w:val="00616105"/>
    <w:rsid w:val="0063587B"/>
    <w:rsid w:val="006434C3"/>
    <w:rsid w:val="00682BF9"/>
    <w:rsid w:val="0069265A"/>
    <w:rsid w:val="006B142E"/>
    <w:rsid w:val="006D54C1"/>
    <w:rsid w:val="006F3BA7"/>
    <w:rsid w:val="00705E37"/>
    <w:rsid w:val="00710E62"/>
    <w:rsid w:val="00716BC6"/>
    <w:rsid w:val="00716C70"/>
    <w:rsid w:val="00723FBD"/>
    <w:rsid w:val="00747CCF"/>
    <w:rsid w:val="007523E5"/>
    <w:rsid w:val="00762298"/>
    <w:rsid w:val="0078458B"/>
    <w:rsid w:val="00785109"/>
    <w:rsid w:val="00792626"/>
    <w:rsid w:val="007B4DD1"/>
    <w:rsid w:val="007C525A"/>
    <w:rsid w:val="007D7E67"/>
    <w:rsid w:val="007E2DA8"/>
    <w:rsid w:val="0080657B"/>
    <w:rsid w:val="00820581"/>
    <w:rsid w:val="00822810"/>
    <w:rsid w:val="00824FBF"/>
    <w:rsid w:val="0082508D"/>
    <w:rsid w:val="00825E35"/>
    <w:rsid w:val="00845288"/>
    <w:rsid w:val="00867927"/>
    <w:rsid w:val="00870EFB"/>
    <w:rsid w:val="00881B3B"/>
    <w:rsid w:val="0088518B"/>
    <w:rsid w:val="00887CDA"/>
    <w:rsid w:val="008A0643"/>
    <w:rsid w:val="008A3EB0"/>
    <w:rsid w:val="008B3170"/>
    <w:rsid w:val="008B67E3"/>
    <w:rsid w:val="008F4D39"/>
    <w:rsid w:val="0090628B"/>
    <w:rsid w:val="009161F4"/>
    <w:rsid w:val="009238C9"/>
    <w:rsid w:val="00941748"/>
    <w:rsid w:val="009710DF"/>
    <w:rsid w:val="0097418F"/>
    <w:rsid w:val="0097669E"/>
    <w:rsid w:val="009914AA"/>
    <w:rsid w:val="009A0F31"/>
    <w:rsid w:val="009A5CB0"/>
    <w:rsid w:val="009A7388"/>
    <w:rsid w:val="009B53CD"/>
    <w:rsid w:val="009C66A2"/>
    <w:rsid w:val="009E6511"/>
    <w:rsid w:val="009F6A52"/>
    <w:rsid w:val="00A05371"/>
    <w:rsid w:val="00A113B7"/>
    <w:rsid w:val="00A20DAA"/>
    <w:rsid w:val="00A22665"/>
    <w:rsid w:val="00A32E71"/>
    <w:rsid w:val="00A5758D"/>
    <w:rsid w:val="00A628A7"/>
    <w:rsid w:val="00A801F4"/>
    <w:rsid w:val="00A8305F"/>
    <w:rsid w:val="00A93EFD"/>
    <w:rsid w:val="00A9464C"/>
    <w:rsid w:val="00AA1434"/>
    <w:rsid w:val="00AA6CDC"/>
    <w:rsid w:val="00AB00A6"/>
    <w:rsid w:val="00AF1A6A"/>
    <w:rsid w:val="00B075EC"/>
    <w:rsid w:val="00B15600"/>
    <w:rsid w:val="00B16B68"/>
    <w:rsid w:val="00B42132"/>
    <w:rsid w:val="00B478E7"/>
    <w:rsid w:val="00B52403"/>
    <w:rsid w:val="00B5290F"/>
    <w:rsid w:val="00B700B0"/>
    <w:rsid w:val="00B722F9"/>
    <w:rsid w:val="00B7375F"/>
    <w:rsid w:val="00B82D52"/>
    <w:rsid w:val="00BA6BB5"/>
    <w:rsid w:val="00BC1351"/>
    <w:rsid w:val="00BC21D7"/>
    <w:rsid w:val="00BD46F2"/>
    <w:rsid w:val="00BF0D0F"/>
    <w:rsid w:val="00BF26DE"/>
    <w:rsid w:val="00BF6124"/>
    <w:rsid w:val="00C158D8"/>
    <w:rsid w:val="00C17D7D"/>
    <w:rsid w:val="00C21B22"/>
    <w:rsid w:val="00C33921"/>
    <w:rsid w:val="00C36655"/>
    <w:rsid w:val="00C37BDB"/>
    <w:rsid w:val="00C4343E"/>
    <w:rsid w:val="00C524D0"/>
    <w:rsid w:val="00C755BC"/>
    <w:rsid w:val="00C8107C"/>
    <w:rsid w:val="00CA6BD0"/>
    <w:rsid w:val="00CB2598"/>
    <w:rsid w:val="00CE1DB9"/>
    <w:rsid w:val="00CE2AB8"/>
    <w:rsid w:val="00CE2DF6"/>
    <w:rsid w:val="00CE3341"/>
    <w:rsid w:val="00CE3457"/>
    <w:rsid w:val="00CF2B75"/>
    <w:rsid w:val="00CF7146"/>
    <w:rsid w:val="00D07C9A"/>
    <w:rsid w:val="00D22752"/>
    <w:rsid w:val="00D45AEA"/>
    <w:rsid w:val="00D567D7"/>
    <w:rsid w:val="00D6288F"/>
    <w:rsid w:val="00D660F6"/>
    <w:rsid w:val="00D7165C"/>
    <w:rsid w:val="00D9341B"/>
    <w:rsid w:val="00DB699E"/>
    <w:rsid w:val="00DC139B"/>
    <w:rsid w:val="00DC3240"/>
    <w:rsid w:val="00DC3D86"/>
    <w:rsid w:val="00DD05D1"/>
    <w:rsid w:val="00DD193E"/>
    <w:rsid w:val="00DD4BD1"/>
    <w:rsid w:val="00DE573F"/>
    <w:rsid w:val="00DF1098"/>
    <w:rsid w:val="00E05B4C"/>
    <w:rsid w:val="00E067F4"/>
    <w:rsid w:val="00E0696F"/>
    <w:rsid w:val="00E07E0F"/>
    <w:rsid w:val="00E16EFB"/>
    <w:rsid w:val="00E32940"/>
    <w:rsid w:val="00E371D1"/>
    <w:rsid w:val="00E43B35"/>
    <w:rsid w:val="00E47E8B"/>
    <w:rsid w:val="00E53D5C"/>
    <w:rsid w:val="00E72B85"/>
    <w:rsid w:val="00E73E59"/>
    <w:rsid w:val="00E76BEF"/>
    <w:rsid w:val="00E76E6B"/>
    <w:rsid w:val="00E85E33"/>
    <w:rsid w:val="00E90EED"/>
    <w:rsid w:val="00E92B8E"/>
    <w:rsid w:val="00E93C89"/>
    <w:rsid w:val="00E9758D"/>
    <w:rsid w:val="00E97964"/>
    <w:rsid w:val="00EA338F"/>
    <w:rsid w:val="00EA5242"/>
    <w:rsid w:val="00EB3221"/>
    <w:rsid w:val="00EC095C"/>
    <w:rsid w:val="00EC2747"/>
    <w:rsid w:val="00EC3998"/>
    <w:rsid w:val="00EC51F3"/>
    <w:rsid w:val="00EC5DF4"/>
    <w:rsid w:val="00EC6302"/>
    <w:rsid w:val="00EC63CA"/>
    <w:rsid w:val="00ED08DC"/>
    <w:rsid w:val="00EE4759"/>
    <w:rsid w:val="00EE4978"/>
    <w:rsid w:val="00F01887"/>
    <w:rsid w:val="00F03992"/>
    <w:rsid w:val="00F05557"/>
    <w:rsid w:val="00F13649"/>
    <w:rsid w:val="00F169C4"/>
    <w:rsid w:val="00F20FFF"/>
    <w:rsid w:val="00F35946"/>
    <w:rsid w:val="00F3708B"/>
    <w:rsid w:val="00F41BC6"/>
    <w:rsid w:val="00F5189A"/>
    <w:rsid w:val="00F55991"/>
    <w:rsid w:val="00F86931"/>
    <w:rsid w:val="00F94A0E"/>
    <w:rsid w:val="00F94E27"/>
    <w:rsid w:val="00F95F2E"/>
    <w:rsid w:val="00FA3ABC"/>
    <w:rsid w:val="00FB1295"/>
    <w:rsid w:val="00FB2EEC"/>
    <w:rsid w:val="00FB4DC4"/>
    <w:rsid w:val="00FE7B6F"/>
    <w:rsid w:val="00FF1ABC"/>
    <w:rsid w:val="5750F154"/>
    <w:rsid w:val="5851D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B0"/>
    <w:pPr>
      <w:spacing w:after="200" w:line="276" w:lineRule="auto"/>
    </w:pPr>
    <w:rPr>
      <w:sz w:val="22"/>
      <w:szCs w:val="22"/>
      <w:lang w:eastAsia="en-US"/>
    </w:rPr>
  </w:style>
  <w:style w:type="paragraph" w:styleId="Heading1">
    <w:name w:val="heading 1"/>
    <w:basedOn w:val="Normal"/>
    <w:next w:val="Normal"/>
    <w:link w:val="Heading1Char"/>
    <w:uiPriority w:val="9"/>
    <w:qFormat/>
    <w:rsid w:val="00FB4D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503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BC21D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37B5"/>
    <w:rPr>
      <w:color w:val="0000FF"/>
      <w:u w:val="single"/>
    </w:rPr>
  </w:style>
  <w:style w:type="character" w:customStyle="1" w:styleId="apple-style-span">
    <w:name w:val="apple-style-span"/>
    <w:rsid w:val="001037B5"/>
  </w:style>
  <w:style w:type="table" w:styleId="TableGrid">
    <w:name w:val="Table Grid"/>
    <w:basedOn w:val="TableNormal"/>
    <w:uiPriority w:val="59"/>
    <w:rsid w:val="00616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213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A338F"/>
    <w:rPr>
      <w:b/>
      <w:bCs/>
    </w:rPr>
  </w:style>
  <w:style w:type="character" w:customStyle="1" w:styleId="t10">
    <w:name w:val="t10"/>
    <w:basedOn w:val="DefaultParagraphFont"/>
    <w:rsid w:val="002F4CE0"/>
  </w:style>
  <w:style w:type="paragraph" w:styleId="BalloonText">
    <w:name w:val="Balloon Text"/>
    <w:basedOn w:val="Normal"/>
    <w:link w:val="BalloonTextChar"/>
    <w:uiPriority w:val="99"/>
    <w:semiHidden/>
    <w:unhideWhenUsed/>
    <w:rsid w:val="0059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2A"/>
    <w:rPr>
      <w:rFonts w:ascii="Tahoma" w:hAnsi="Tahoma" w:cs="Tahoma"/>
      <w:sz w:val="16"/>
      <w:szCs w:val="16"/>
      <w:lang w:eastAsia="en-US"/>
    </w:rPr>
  </w:style>
  <w:style w:type="paragraph" w:styleId="ListParagraph">
    <w:name w:val="List Paragraph"/>
    <w:basedOn w:val="Normal"/>
    <w:uiPriority w:val="34"/>
    <w:qFormat/>
    <w:rsid w:val="00D660F6"/>
    <w:pPr>
      <w:ind w:left="720"/>
      <w:contextualSpacing/>
    </w:pPr>
  </w:style>
  <w:style w:type="character" w:customStyle="1" w:styleId="UnresolvedMention">
    <w:name w:val="Unresolved Mention"/>
    <w:basedOn w:val="DefaultParagraphFont"/>
    <w:uiPriority w:val="99"/>
    <w:semiHidden/>
    <w:unhideWhenUsed/>
    <w:rsid w:val="009A0F31"/>
    <w:rPr>
      <w:color w:val="808080"/>
      <w:shd w:val="clear" w:color="auto" w:fill="E6E6E6"/>
    </w:rPr>
  </w:style>
  <w:style w:type="paragraph" w:styleId="NoSpacing">
    <w:name w:val="No Spacing"/>
    <w:uiPriority w:val="1"/>
    <w:qFormat/>
    <w:rsid w:val="00D45AEA"/>
    <w:rPr>
      <w:sz w:val="22"/>
      <w:szCs w:val="22"/>
      <w:lang w:eastAsia="en-US"/>
    </w:rPr>
  </w:style>
  <w:style w:type="character" w:styleId="FollowedHyperlink">
    <w:name w:val="FollowedHyperlink"/>
    <w:basedOn w:val="DefaultParagraphFont"/>
    <w:uiPriority w:val="99"/>
    <w:semiHidden/>
    <w:unhideWhenUsed/>
    <w:rsid w:val="00CE3457"/>
    <w:rPr>
      <w:color w:val="954F72" w:themeColor="followedHyperlink"/>
      <w:u w:val="single"/>
    </w:rPr>
  </w:style>
  <w:style w:type="character" w:customStyle="1" w:styleId="Heading4Char">
    <w:name w:val="Heading 4 Char"/>
    <w:basedOn w:val="DefaultParagraphFont"/>
    <w:link w:val="Heading4"/>
    <w:uiPriority w:val="9"/>
    <w:rsid w:val="00BC21D7"/>
    <w:rPr>
      <w:rFonts w:ascii="Times New Roman" w:eastAsia="Times New Roman" w:hAnsi="Times New Roman"/>
      <w:b/>
      <w:bCs/>
      <w:sz w:val="24"/>
      <w:szCs w:val="24"/>
      <w:lang w:eastAsia="en-US"/>
    </w:rPr>
  </w:style>
  <w:style w:type="character" w:styleId="Emphasis">
    <w:name w:val="Emphasis"/>
    <w:basedOn w:val="DefaultParagraphFont"/>
    <w:uiPriority w:val="20"/>
    <w:qFormat/>
    <w:rsid w:val="00BC21D7"/>
    <w:rPr>
      <w:i/>
      <w:iCs/>
    </w:rPr>
  </w:style>
  <w:style w:type="character" w:customStyle="1" w:styleId="Heading3Char">
    <w:name w:val="Heading 3 Char"/>
    <w:basedOn w:val="DefaultParagraphFont"/>
    <w:link w:val="Heading3"/>
    <w:uiPriority w:val="9"/>
    <w:semiHidden/>
    <w:rsid w:val="00050300"/>
    <w:rPr>
      <w:rFonts w:asciiTheme="majorHAnsi" w:eastAsiaTheme="majorEastAsia" w:hAnsiTheme="majorHAnsi" w:cstheme="majorBidi"/>
      <w:b/>
      <w:bCs/>
      <w:color w:val="5B9BD5" w:themeColor="accent1"/>
      <w:sz w:val="22"/>
      <w:szCs w:val="22"/>
      <w:lang w:eastAsia="en-US"/>
    </w:rPr>
  </w:style>
  <w:style w:type="character" w:customStyle="1" w:styleId="Heading1Char">
    <w:name w:val="Heading 1 Char"/>
    <w:basedOn w:val="DefaultParagraphFont"/>
    <w:link w:val="Heading1"/>
    <w:uiPriority w:val="9"/>
    <w:rsid w:val="00FB4DC4"/>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45645767">
      <w:bodyDiv w:val="1"/>
      <w:marLeft w:val="0"/>
      <w:marRight w:val="0"/>
      <w:marTop w:val="0"/>
      <w:marBottom w:val="0"/>
      <w:divBdr>
        <w:top w:val="none" w:sz="0" w:space="0" w:color="auto"/>
        <w:left w:val="none" w:sz="0" w:space="0" w:color="auto"/>
        <w:bottom w:val="none" w:sz="0" w:space="0" w:color="auto"/>
        <w:right w:val="none" w:sz="0" w:space="0" w:color="auto"/>
      </w:divBdr>
    </w:div>
    <w:div w:id="65879836">
      <w:bodyDiv w:val="1"/>
      <w:marLeft w:val="0"/>
      <w:marRight w:val="0"/>
      <w:marTop w:val="0"/>
      <w:marBottom w:val="0"/>
      <w:divBdr>
        <w:top w:val="none" w:sz="0" w:space="0" w:color="auto"/>
        <w:left w:val="none" w:sz="0" w:space="0" w:color="auto"/>
        <w:bottom w:val="none" w:sz="0" w:space="0" w:color="auto"/>
        <w:right w:val="none" w:sz="0" w:space="0" w:color="auto"/>
      </w:divBdr>
    </w:div>
    <w:div w:id="76488206">
      <w:bodyDiv w:val="1"/>
      <w:marLeft w:val="0"/>
      <w:marRight w:val="0"/>
      <w:marTop w:val="0"/>
      <w:marBottom w:val="0"/>
      <w:divBdr>
        <w:top w:val="none" w:sz="0" w:space="0" w:color="auto"/>
        <w:left w:val="none" w:sz="0" w:space="0" w:color="auto"/>
        <w:bottom w:val="none" w:sz="0" w:space="0" w:color="auto"/>
        <w:right w:val="none" w:sz="0" w:space="0" w:color="auto"/>
      </w:divBdr>
      <w:divsChild>
        <w:div w:id="1031955580">
          <w:marLeft w:val="0"/>
          <w:marRight w:val="0"/>
          <w:marTop w:val="0"/>
          <w:marBottom w:val="0"/>
          <w:divBdr>
            <w:top w:val="none" w:sz="0" w:space="0" w:color="auto"/>
            <w:left w:val="none" w:sz="0" w:space="0" w:color="auto"/>
            <w:bottom w:val="none" w:sz="0" w:space="0" w:color="auto"/>
            <w:right w:val="none" w:sz="0" w:space="0" w:color="auto"/>
          </w:divBdr>
          <w:divsChild>
            <w:div w:id="978725626">
              <w:marLeft w:val="0"/>
              <w:marRight w:val="0"/>
              <w:marTop w:val="0"/>
              <w:marBottom w:val="0"/>
              <w:divBdr>
                <w:top w:val="none" w:sz="0" w:space="0" w:color="auto"/>
                <w:left w:val="none" w:sz="0" w:space="0" w:color="auto"/>
                <w:bottom w:val="none" w:sz="0" w:space="0" w:color="auto"/>
                <w:right w:val="none" w:sz="0" w:space="0" w:color="auto"/>
              </w:divBdr>
              <w:divsChild>
                <w:div w:id="210969324">
                  <w:marLeft w:val="0"/>
                  <w:marRight w:val="0"/>
                  <w:marTop w:val="0"/>
                  <w:marBottom w:val="0"/>
                  <w:divBdr>
                    <w:top w:val="none" w:sz="0" w:space="0" w:color="auto"/>
                    <w:left w:val="none" w:sz="0" w:space="0" w:color="auto"/>
                    <w:bottom w:val="none" w:sz="0" w:space="0" w:color="auto"/>
                    <w:right w:val="none" w:sz="0" w:space="0" w:color="auto"/>
                  </w:divBdr>
                  <w:divsChild>
                    <w:div w:id="503323373">
                      <w:marLeft w:val="0"/>
                      <w:marRight w:val="0"/>
                      <w:marTop w:val="0"/>
                      <w:marBottom w:val="0"/>
                      <w:divBdr>
                        <w:top w:val="none" w:sz="0" w:space="0" w:color="auto"/>
                        <w:left w:val="none" w:sz="0" w:space="0" w:color="auto"/>
                        <w:bottom w:val="none" w:sz="0" w:space="0" w:color="auto"/>
                        <w:right w:val="none" w:sz="0" w:space="0" w:color="auto"/>
                      </w:divBdr>
                      <w:divsChild>
                        <w:div w:id="333730255">
                          <w:marLeft w:val="75"/>
                          <w:marRight w:val="75"/>
                          <w:marTop w:val="0"/>
                          <w:marBottom w:val="0"/>
                          <w:divBdr>
                            <w:top w:val="none" w:sz="0" w:space="0" w:color="auto"/>
                            <w:left w:val="none" w:sz="0" w:space="0" w:color="auto"/>
                            <w:bottom w:val="none" w:sz="0" w:space="0" w:color="auto"/>
                            <w:right w:val="none" w:sz="0" w:space="0" w:color="auto"/>
                          </w:divBdr>
                          <w:divsChild>
                            <w:div w:id="1567909922">
                              <w:marLeft w:val="0"/>
                              <w:marRight w:val="0"/>
                              <w:marTop w:val="0"/>
                              <w:marBottom w:val="0"/>
                              <w:divBdr>
                                <w:top w:val="none" w:sz="0" w:space="0" w:color="auto"/>
                                <w:left w:val="none" w:sz="0" w:space="0" w:color="auto"/>
                                <w:bottom w:val="none" w:sz="0" w:space="0" w:color="auto"/>
                                <w:right w:val="none" w:sz="0" w:space="0" w:color="auto"/>
                              </w:divBdr>
                              <w:divsChild>
                                <w:div w:id="1715890359">
                                  <w:marLeft w:val="0"/>
                                  <w:marRight w:val="0"/>
                                  <w:marTop w:val="0"/>
                                  <w:marBottom w:val="0"/>
                                  <w:divBdr>
                                    <w:top w:val="none" w:sz="0" w:space="0" w:color="auto"/>
                                    <w:left w:val="none" w:sz="0" w:space="0" w:color="auto"/>
                                    <w:bottom w:val="none" w:sz="0" w:space="0" w:color="auto"/>
                                    <w:right w:val="none" w:sz="0" w:space="0" w:color="auto"/>
                                  </w:divBdr>
                                  <w:divsChild>
                                    <w:div w:id="942490918">
                                      <w:marLeft w:val="75"/>
                                      <w:marRight w:val="75"/>
                                      <w:marTop w:val="0"/>
                                      <w:marBottom w:val="0"/>
                                      <w:divBdr>
                                        <w:top w:val="none" w:sz="0" w:space="0" w:color="auto"/>
                                        <w:left w:val="none" w:sz="0" w:space="0" w:color="auto"/>
                                        <w:bottom w:val="none" w:sz="0" w:space="0" w:color="auto"/>
                                        <w:right w:val="none" w:sz="0" w:space="0" w:color="auto"/>
                                      </w:divBdr>
                                      <w:divsChild>
                                        <w:div w:id="141165736">
                                          <w:marLeft w:val="0"/>
                                          <w:marRight w:val="0"/>
                                          <w:marTop w:val="0"/>
                                          <w:marBottom w:val="0"/>
                                          <w:divBdr>
                                            <w:top w:val="none" w:sz="0" w:space="0" w:color="auto"/>
                                            <w:left w:val="none" w:sz="0" w:space="0" w:color="auto"/>
                                            <w:bottom w:val="none" w:sz="0" w:space="0" w:color="auto"/>
                                            <w:right w:val="none" w:sz="0" w:space="0" w:color="auto"/>
                                          </w:divBdr>
                                          <w:divsChild>
                                            <w:div w:id="1148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8752">
      <w:bodyDiv w:val="1"/>
      <w:marLeft w:val="0"/>
      <w:marRight w:val="0"/>
      <w:marTop w:val="0"/>
      <w:marBottom w:val="0"/>
      <w:divBdr>
        <w:top w:val="none" w:sz="0" w:space="0" w:color="auto"/>
        <w:left w:val="none" w:sz="0" w:space="0" w:color="auto"/>
        <w:bottom w:val="none" w:sz="0" w:space="0" w:color="auto"/>
        <w:right w:val="none" w:sz="0" w:space="0" w:color="auto"/>
      </w:divBdr>
      <w:divsChild>
        <w:div w:id="620888278">
          <w:marLeft w:val="0"/>
          <w:marRight w:val="0"/>
          <w:marTop w:val="0"/>
          <w:marBottom w:val="0"/>
          <w:divBdr>
            <w:top w:val="none" w:sz="0" w:space="0" w:color="auto"/>
            <w:left w:val="none" w:sz="0" w:space="0" w:color="auto"/>
            <w:bottom w:val="none" w:sz="0" w:space="0" w:color="auto"/>
            <w:right w:val="none" w:sz="0" w:space="0" w:color="auto"/>
          </w:divBdr>
          <w:divsChild>
            <w:div w:id="101458964">
              <w:marLeft w:val="0"/>
              <w:marRight w:val="0"/>
              <w:marTop w:val="0"/>
              <w:marBottom w:val="0"/>
              <w:divBdr>
                <w:top w:val="none" w:sz="0" w:space="0" w:color="auto"/>
                <w:left w:val="none" w:sz="0" w:space="0" w:color="auto"/>
                <w:bottom w:val="none" w:sz="0" w:space="0" w:color="auto"/>
                <w:right w:val="none" w:sz="0" w:space="0" w:color="auto"/>
              </w:divBdr>
              <w:divsChild>
                <w:div w:id="1449660404">
                  <w:marLeft w:val="75"/>
                  <w:marRight w:val="75"/>
                  <w:marTop w:val="0"/>
                  <w:marBottom w:val="0"/>
                  <w:divBdr>
                    <w:top w:val="none" w:sz="0" w:space="0" w:color="auto"/>
                    <w:left w:val="none" w:sz="0" w:space="0" w:color="auto"/>
                    <w:bottom w:val="none" w:sz="0" w:space="0" w:color="auto"/>
                    <w:right w:val="none" w:sz="0" w:space="0" w:color="auto"/>
                  </w:divBdr>
                  <w:divsChild>
                    <w:div w:id="1709065139">
                      <w:marLeft w:val="0"/>
                      <w:marRight w:val="0"/>
                      <w:marTop w:val="0"/>
                      <w:marBottom w:val="0"/>
                      <w:divBdr>
                        <w:top w:val="none" w:sz="0" w:space="0" w:color="auto"/>
                        <w:left w:val="none" w:sz="0" w:space="0" w:color="auto"/>
                        <w:bottom w:val="none" w:sz="0" w:space="0" w:color="auto"/>
                        <w:right w:val="none" w:sz="0" w:space="0" w:color="auto"/>
                      </w:divBdr>
                      <w:divsChild>
                        <w:div w:id="1888376384">
                          <w:marLeft w:val="0"/>
                          <w:marRight w:val="0"/>
                          <w:marTop w:val="120"/>
                          <w:marBottom w:val="270"/>
                          <w:divBdr>
                            <w:top w:val="single" w:sz="6" w:space="9" w:color="BBBBBB"/>
                            <w:left w:val="single" w:sz="2" w:space="0" w:color="BBBBBB"/>
                            <w:bottom w:val="single" w:sz="6" w:space="2" w:color="BBBBBB"/>
                            <w:right w:val="single" w:sz="2" w:space="0" w:color="BBBBBB"/>
                          </w:divBdr>
                        </w:div>
                      </w:divsChild>
                    </w:div>
                  </w:divsChild>
                </w:div>
              </w:divsChild>
            </w:div>
          </w:divsChild>
        </w:div>
      </w:divsChild>
    </w:div>
    <w:div w:id="202595424">
      <w:bodyDiv w:val="1"/>
      <w:marLeft w:val="0"/>
      <w:marRight w:val="0"/>
      <w:marTop w:val="0"/>
      <w:marBottom w:val="0"/>
      <w:divBdr>
        <w:top w:val="none" w:sz="0" w:space="0" w:color="auto"/>
        <w:left w:val="none" w:sz="0" w:space="0" w:color="auto"/>
        <w:bottom w:val="none" w:sz="0" w:space="0" w:color="auto"/>
        <w:right w:val="none" w:sz="0" w:space="0" w:color="auto"/>
      </w:divBdr>
    </w:div>
    <w:div w:id="306203926">
      <w:bodyDiv w:val="1"/>
      <w:marLeft w:val="0"/>
      <w:marRight w:val="0"/>
      <w:marTop w:val="0"/>
      <w:marBottom w:val="0"/>
      <w:divBdr>
        <w:top w:val="none" w:sz="0" w:space="0" w:color="auto"/>
        <w:left w:val="none" w:sz="0" w:space="0" w:color="auto"/>
        <w:bottom w:val="none" w:sz="0" w:space="0" w:color="auto"/>
        <w:right w:val="none" w:sz="0" w:space="0" w:color="auto"/>
      </w:divBdr>
      <w:divsChild>
        <w:div w:id="831917090">
          <w:marLeft w:val="0"/>
          <w:marRight w:val="0"/>
          <w:marTop w:val="0"/>
          <w:marBottom w:val="0"/>
          <w:divBdr>
            <w:top w:val="none" w:sz="0" w:space="0" w:color="auto"/>
            <w:left w:val="none" w:sz="0" w:space="0" w:color="auto"/>
            <w:bottom w:val="none" w:sz="0" w:space="0" w:color="auto"/>
            <w:right w:val="none" w:sz="0" w:space="0" w:color="auto"/>
          </w:divBdr>
          <w:divsChild>
            <w:div w:id="1935549187">
              <w:marLeft w:val="0"/>
              <w:marRight w:val="150"/>
              <w:marTop w:val="0"/>
              <w:marBottom w:val="0"/>
              <w:divBdr>
                <w:top w:val="none" w:sz="0" w:space="0" w:color="auto"/>
                <w:left w:val="none" w:sz="0" w:space="0" w:color="auto"/>
                <w:bottom w:val="none" w:sz="0" w:space="0" w:color="auto"/>
                <w:right w:val="none" w:sz="0" w:space="0" w:color="auto"/>
              </w:divBdr>
              <w:divsChild>
                <w:div w:id="2002350678">
                  <w:marLeft w:val="300"/>
                  <w:marRight w:val="0"/>
                  <w:marTop w:val="0"/>
                  <w:marBottom w:val="0"/>
                  <w:divBdr>
                    <w:top w:val="none" w:sz="0" w:space="0" w:color="auto"/>
                    <w:left w:val="none" w:sz="0" w:space="0" w:color="auto"/>
                    <w:bottom w:val="none" w:sz="0" w:space="0" w:color="auto"/>
                    <w:right w:val="none" w:sz="0" w:space="0" w:color="auto"/>
                  </w:divBdr>
                  <w:divsChild>
                    <w:div w:id="2013800013">
                      <w:marLeft w:val="0"/>
                      <w:marRight w:val="0"/>
                      <w:marTop w:val="0"/>
                      <w:marBottom w:val="0"/>
                      <w:divBdr>
                        <w:top w:val="none" w:sz="0" w:space="0" w:color="auto"/>
                        <w:left w:val="none" w:sz="0" w:space="0" w:color="auto"/>
                        <w:bottom w:val="none" w:sz="0" w:space="0" w:color="auto"/>
                        <w:right w:val="none" w:sz="0" w:space="0" w:color="auto"/>
                      </w:divBdr>
                      <w:divsChild>
                        <w:div w:id="1538080659">
                          <w:marLeft w:val="225"/>
                          <w:marRight w:val="0"/>
                          <w:marTop w:val="0"/>
                          <w:marBottom w:val="150"/>
                          <w:divBdr>
                            <w:top w:val="none" w:sz="0" w:space="0" w:color="auto"/>
                            <w:left w:val="none" w:sz="0" w:space="0" w:color="auto"/>
                            <w:bottom w:val="none" w:sz="0" w:space="0" w:color="auto"/>
                            <w:right w:val="none" w:sz="0" w:space="0" w:color="auto"/>
                          </w:divBdr>
                          <w:divsChild>
                            <w:div w:id="247538709">
                              <w:marLeft w:val="0"/>
                              <w:marRight w:val="0"/>
                              <w:marTop w:val="0"/>
                              <w:marBottom w:val="0"/>
                              <w:divBdr>
                                <w:top w:val="none" w:sz="0" w:space="0" w:color="auto"/>
                                <w:left w:val="none" w:sz="0" w:space="0" w:color="auto"/>
                                <w:bottom w:val="none" w:sz="0" w:space="0" w:color="auto"/>
                                <w:right w:val="none" w:sz="0" w:space="0" w:color="auto"/>
                              </w:divBdr>
                              <w:divsChild>
                                <w:div w:id="1729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740083">
      <w:bodyDiv w:val="1"/>
      <w:marLeft w:val="0"/>
      <w:marRight w:val="0"/>
      <w:marTop w:val="0"/>
      <w:marBottom w:val="0"/>
      <w:divBdr>
        <w:top w:val="none" w:sz="0" w:space="0" w:color="auto"/>
        <w:left w:val="none" w:sz="0" w:space="0" w:color="auto"/>
        <w:bottom w:val="none" w:sz="0" w:space="0" w:color="auto"/>
        <w:right w:val="none" w:sz="0" w:space="0" w:color="auto"/>
      </w:divBdr>
      <w:divsChild>
        <w:div w:id="1024793602">
          <w:marLeft w:val="0"/>
          <w:marRight w:val="0"/>
          <w:marTop w:val="0"/>
          <w:marBottom w:val="0"/>
          <w:divBdr>
            <w:top w:val="none" w:sz="0" w:space="0" w:color="auto"/>
            <w:left w:val="none" w:sz="0" w:space="0" w:color="auto"/>
            <w:bottom w:val="none" w:sz="0" w:space="0" w:color="auto"/>
            <w:right w:val="none" w:sz="0" w:space="0" w:color="auto"/>
          </w:divBdr>
          <w:divsChild>
            <w:div w:id="1005589550">
              <w:marLeft w:val="0"/>
              <w:marRight w:val="0"/>
              <w:marTop w:val="0"/>
              <w:marBottom w:val="0"/>
              <w:divBdr>
                <w:top w:val="none" w:sz="0" w:space="0" w:color="auto"/>
                <w:left w:val="none" w:sz="0" w:space="0" w:color="auto"/>
                <w:bottom w:val="none" w:sz="0" w:space="0" w:color="auto"/>
                <w:right w:val="none" w:sz="0" w:space="0" w:color="auto"/>
              </w:divBdr>
              <w:divsChild>
                <w:div w:id="1015426459">
                  <w:marLeft w:val="75"/>
                  <w:marRight w:val="75"/>
                  <w:marTop w:val="0"/>
                  <w:marBottom w:val="0"/>
                  <w:divBdr>
                    <w:top w:val="none" w:sz="0" w:space="0" w:color="auto"/>
                    <w:left w:val="none" w:sz="0" w:space="0" w:color="auto"/>
                    <w:bottom w:val="none" w:sz="0" w:space="0" w:color="auto"/>
                    <w:right w:val="none" w:sz="0" w:space="0" w:color="auto"/>
                  </w:divBdr>
                  <w:divsChild>
                    <w:div w:id="660737316">
                      <w:marLeft w:val="0"/>
                      <w:marRight w:val="0"/>
                      <w:marTop w:val="0"/>
                      <w:marBottom w:val="0"/>
                      <w:divBdr>
                        <w:top w:val="none" w:sz="0" w:space="0" w:color="auto"/>
                        <w:left w:val="none" w:sz="0" w:space="0" w:color="auto"/>
                        <w:bottom w:val="none" w:sz="0" w:space="0" w:color="auto"/>
                        <w:right w:val="none" w:sz="0" w:space="0" w:color="auto"/>
                      </w:divBdr>
                      <w:divsChild>
                        <w:div w:id="1094856785">
                          <w:marLeft w:val="0"/>
                          <w:marRight w:val="0"/>
                          <w:marTop w:val="120"/>
                          <w:marBottom w:val="270"/>
                          <w:divBdr>
                            <w:top w:val="single" w:sz="6" w:space="9" w:color="BBBBBB"/>
                            <w:left w:val="single" w:sz="2" w:space="0" w:color="BBBBBB"/>
                            <w:bottom w:val="single" w:sz="6" w:space="2" w:color="BBBBBB"/>
                            <w:right w:val="single" w:sz="2" w:space="0" w:color="BBBBBB"/>
                          </w:divBdr>
                        </w:div>
                      </w:divsChild>
                    </w:div>
                  </w:divsChild>
                </w:div>
              </w:divsChild>
            </w:div>
          </w:divsChild>
        </w:div>
      </w:divsChild>
    </w:div>
    <w:div w:id="486896342">
      <w:bodyDiv w:val="1"/>
      <w:marLeft w:val="0"/>
      <w:marRight w:val="0"/>
      <w:marTop w:val="0"/>
      <w:marBottom w:val="0"/>
      <w:divBdr>
        <w:top w:val="none" w:sz="0" w:space="0" w:color="auto"/>
        <w:left w:val="none" w:sz="0" w:space="0" w:color="auto"/>
        <w:bottom w:val="none" w:sz="0" w:space="0" w:color="auto"/>
        <w:right w:val="none" w:sz="0" w:space="0" w:color="auto"/>
      </w:divBdr>
    </w:div>
    <w:div w:id="552237159">
      <w:bodyDiv w:val="1"/>
      <w:marLeft w:val="0"/>
      <w:marRight w:val="0"/>
      <w:marTop w:val="0"/>
      <w:marBottom w:val="0"/>
      <w:divBdr>
        <w:top w:val="none" w:sz="0" w:space="0" w:color="auto"/>
        <w:left w:val="none" w:sz="0" w:space="0" w:color="auto"/>
        <w:bottom w:val="none" w:sz="0" w:space="0" w:color="auto"/>
        <w:right w:val="none" w:sz="0" w:space="0" w:color="auto"/>
      </w:divBdr>
    </w:div>
    <w:div w:id="567765820">
      <w:bodyDiv w:val="1"/>
      <w:marLeft w:val="0"/>
      <w:marRight w:val="0"/>
      <w:marTop w:val="0"/>
      <w:marBottom w:val="0"/>
      <w:divBdr>
        <w:top w:val="none" w:sz="0" w:space="0" w:color="auto"/>
        <w:left w:val="none" w:sz="0" w:space="0" w:color="auto"/>
        <w:bottom w:val="none" w:sz="0" w:space="0" w:color="auto"/>
        <w:right w:val="none" w:sz="0" w:space="0" w:color="auto"/>
      </w:divBdr>
      <w:divsChild>
        <w:div w:id="1208297245">
          <w:marLeft w:val="0"/>
          <w:marRight w:val="0"/>
          <w:marTop w:val="0"/>
          <w:marBottom w:val="0"/>
          <w:divBdr>
            <w:top w:val="none" w:sz="0" w:space="0" w:color="auto"/>
            <w:left w:val="none" w:sz="0" w:space="0" w:color="auto"/>
            <w:bottom w:val="none" w:sz="0" w:space="0" w:color="auto"/>
            <w:right w:val="none" w:sz="0" w:space="0" w:color="auto"/>
          </w:divBdr>
          <w:divsChild>
            <w:div w:id="301086325">
              <w:marLeft w:val="0"/>
              <w:marRight w:val="0"/>
              <w:marTop w:val="0"/>
              <w:marBottom w:val="0"/>
              <w:divBdr>
                <w:top w:val="none" w:sz="0" w:space="0" w:color="auto"/>
                <w:left w:val="none" w:sz="0" w:space="0" w:color="auto"/>
                <w:bottom w:val="none" w:sz="0" w:space="0" w:color="auto"/>
                <w:right w:val="none" w:sz="0" w:space="0" w:color="auto"/>
              </w:divBdr>
              <w:divsChild>
                <w:div w:id="2322887">
                  <w:marLeft w:val="0"/>
                  <w:marRight w:val="0"/>
                  <w:marTop w:val="0"/>
                  <w:marBottom w:val="0"/>
                  <w:divBdr>
                    <w:top w:val="none" w:sz="0" w:space="0" w:color="auto"/>
                    <w:left w:val="none" w:sz="0" w:space="0" w:color="auto"/>
                    <w:bottom w:val="none" w:sz="0" w:space="0" w:color="auto"/>
                    <w:right w:val="none" w:sz="0" w:space="0" w:color="auto"/>
                  </w:divBdr>
                  <w:divsChild>
                    <w:div w:id="298851180">
                      <w:marLeft w:val="0"/>
                      <w:marRight w:val="0"/>
                      <w:marTop w:val="0"/>
                      <w:marBottom w:val="0"/>
                      <w:divBdr>
                        <w:top w:val="none" w:sz="0" w:space="0" w:color="auto"/>
                        <w:left w:val="none" w:sz="0" w:space="0" w:color="auto"/>
                        <w:bottom w:val="none" w:sz="0" w:space="0" w:color="auto"/>
                        <w:right w:val="none" w:sz="0" w:space="0" w:color="auto"/>
                      </w:divBdr>
                      <w:divsChild>
                        <w:div w:id="2043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23237">
      <w:bodyDiv w:val="1"/>
      <w:marLeft w:val="0"/>
      <w:marRight w:val="0"/>
      <w:marTop w:val="0"/>
      <w:marBottom w:val="0"/>
      <w:divBdr>
        <w:top w:val="none" w:sz="0" w:space="0" w:color="auto"/>
        <w:left w:val="none" w:sz="0" w:space="0" w:color="auto"/>
        <w:bottom w:val="none" w:sz="0" w:space="0" w:color="auto"/>
        <w:right w:val="none" w:sz="0" w:space="0" w:color="auto"/>
      </w:divBdr>
    </w:div>
    <w:div w:id="592931478">
      <w:bodyDiv w:val="1"/>
      <w:marLeft w:val="0"/>
      <w:marRight w:val="0"/>
      <w:marTop w:val="0"/>
      <w:marBottom w:val="0"/>
      <w:divBdr>
        <w:top w:val="none" w:sz="0" w:space="0" w:color="auto"/>
        <w:left w:val="none" w:sz="0" w:space="0" w:color="auto"/>
        <w:bottom w:val="none" w:sz="0" w:space="0" w:color="auto"/>
        <w:right w:val="none" w:sz="0" w:space="0" w:color="auto"/>
      </w:divBdr>
    </w:div>
    <w:div w:id="597327774">
      <w:bodyDiv w:val="1"/>
      <w:marLeft w:val="0"/>
      <w:marRight w:val="0"/>
      <w:marTop w:val="0"/>
      <w:marBottom w:val="0"/>
      <w:divBdr>
        <w:top w:val="none" w:sz="0" w:space="0" w:color="auto"/>
        <w:left w:val="none" w:sz="0" w:space="0" w:color="auto"/>
        <w:bottom w:val="none" w:sz="0" w:space="0" w:color="auto"/>
        <w:right w:val="none" w:sz="0" w:space="0" w:color="auto"/>
      </w:divBdr>
      <w:divsChild>
        <w:div w:id="1608536765">
          <w:marLeft w:val="0"/>
          <w:marRight w:val="0"/>
          <w:marTop w:val="0"/>
          <w:marBottom w:val="0"/>
          <w:divBdr>
            <w:top w:val="none" w:sz="0" w:space="0" w:color="auto"/>
            <w:left w:val="none" w:sz="0" w:space="0" w:color="auto"/>
            <w:bottom w:val="none" w:sz="0" w:space="0" w:color="auto"/>
            <w:right w:val="none" w:sz="0" w:space="0" w:color="auto"/>
          </w:divBdr>
        </w:div>
        <w:div w:id="1217856700">
          <w:marLeft w:val="0"/>
          <w:marRight w:val="0"/>
          <w:marTop w:val="0"/>
          <w:marBottom w:val="0"/>
          <w:divBdr>
            <w:top w:val="none" w:sz="0" w:space="0" w:color="auto"/>
            <w:left w:val="none" w:sz="0" w:space="0" w:color="auto"/>
            <w:bottom w:val="none" w:sz="0" w:space="0" w:color="auto"/>
            <w:right w:val="none" w:sz="0" w:space="0" w:color="auto"/>
          </w:divBdr>
        </w:div>
        <w:div w:id="825241290">
          <w:marLeft w:val="0"/>
          <w:marRight w:val="0"/>
          <w:marTop w:val="0"/>
          <w:marBottom w:val="0"/>
          <w:divBdr>
            <w:top w:val="none" w:sz="0" w:space="0" w:color="auto"/>
            <w:left w:val="none" w:sz="0" w:space="0" w:color="auto"/>
            <w:bottom w:val="none" w:sz="0" w:space="0" w:color="auto"/>
            <w:right w:val="none" w:sz="0" w:space="0" w:color="auto"/>
          </w:divBdr>
        </w:div>
      </w:divsChild>
    </w:div>
    <w:div w:id="602348826">
      <w:bodyDiv w:val="1"/>
      <w:marLeft w:val="0"/>
      <w:marRight w:val="0"/>
      <w:marTop w:val="0"/>
      <w:marBottom w:val="0"/>
      <w:divBdr>
        <w:top w:val="none" w:sz="0" w:space="0" w:color="auto"/>
        <w:left w:val="none" w:sz="0" w:space="0" w:color="auto"/>
        <w:bottom w:val="none" w:sz="0" w:space="0" w:color="auto"/>
        <w:right w:val="none" w:sz="0" w:space="0" w:color="auto"/>
      </w:divBdr>
      <w:divsChild>
        <w:div w:id="1192912257">
          <w:marLeft w:val="0"/>
          <w:marRight w:val="0"/>
          <w:marTop w:val="0"/>
          <w:marBottom w:val="0"/>
          <w:divBdr>
            <w:top w:val="none" w:sz="0" w:space="0" w:color="auto"/>
            <w:left w:val="none" w:sz="0" w:space="0" w:color="auto"/>
            <w:bottom w:val="none" w:sz="0" w:space="0" w:color="auto"/>
            <w:right w:val="none" w:sz="0" w:space="0" w:color="auto"/>
          </w:divBdr>
          <w:divsChild>
            <w:div w:id="80957841">
              <w:marLeft w:val="0"/>
              <w:marRight w:val="0"/>
              <w:marTop w:val="0"/>
              <w:marBottom w:val="0"/>
              <w:divBdr>
                <w:top w:val="none" w:sz="0" w:space="0" w:color="auto"/>
                <w:left w:val="none" w:sz="0" w:space="0" w:color="auto"/>
                <w:bottom w:val="none" w:sz="0" w:space="0" w:color="auto"/>
                <w:right w:val="none" w:sz="0" w:space="0" w:color="auto"/>
              </w:divBdr>
              <w:divsChild>
                <w:div w:id="395710825">
                  <w:marLeft w:val="0"/>
                  <w:marRight w:val="0"/>
                  <w:marTop w:val="0"/>
                  <w:marBottom w:val="0"/>
                  <w:divBdr>
                    <w:top w:val="none" w:sz="0" w:space="0" w:color="auto"/>
                    <w:left w:val="none" w:sz="0" w:space="0" w:color="auto"/>
                    <w:bottom w:val="none" w:sz="0" w:space="0" w:color="auto"/>
                    <w:right w:val="none" w:sz="0" w:space="0" w:color="auto"/>
                  </w:divBdr>
                  <w:divsChild>
                    <w:div w:id="1316884411">
                      <w:marLeft w:val="0"/>
                      <w:marRight w:val="0"/>
                      <w:marTop w:val="0"/>
                      <w:marBottom w:val="0"/>
                      <w:divBdr>
                        <w:top w:val="none" w:sz="0" w:space="0" w:color="auto"/>
                        <w:left w:val="none" w:sz="0" w:space="0" w:color="auto"/>
                        <w:bottom w:val="none" w:sz="0" w:space="0" w:color="auto"/>
                        <w:right w:val="none" w:sz="0" w:space="0" w:color="auto"/>
                      </w:divBdr>
                      <w:divsChild>
                        <w:div w:id="513612400">
                          <w:marLeft w:val="0"/>
                          <w:marRight w:val="0"/>
                          <w:marTop w:val="0"/>
                          <w:marBottom w:val="405"/>
                          <w:divBdr>
                            <w:top w:val="single" w:sz="6" w:space="0" w:color="AAAAAA"/>
                            <w:left w:val="none" w:sz="0" w:space="0" w:color="auto"/>
                            <w:bottom w:val="none" w:sz="0" w:space="0" w:color="auto"/>
                            <w:right w:val="none" w:sz="0" w:space="0" w:color="auto"/>
                          </w:divBdr>
                          <w:divsChild>
                            <w:div w:id="542524568">
                              <w:marLeft w:val="495"/>
                              <w:marRight w:val="0"/>
                              <w:marTop w:val="0"/>
                              <w:marBottom w:val="0"/>
                              <w:divBdr>
                                <w:top w:val="none" w:sz="0" w:space="0" w:color="auto"/>
                                <w:left w:val="none" w:sz="0" w:space="0" w:color="auto"/>
                                <w:bottom w:val="none" w:sz="0" w:space="0" w:color="auto"/>
                                <w:right w:val="none" w:sz="0" w:space="0" w:color="auto"/>
                              </w:divBdr>
                              <w:divsChild>
                                <w:div w:id="1843471106">
                                  <w:marLeft w:val="0"/>
                                  <w:marRight w:val="0"/>
                                  <w:marTop w:val="270"/>
                                  <w:marBottom w:val="0"/>
                                  <w:divBdr>
                                    <w:top w:val="none" w:sz="0" w:space="0" w:color="auto"/>
                                    <w:left w:val="none" w:sz="0" w:space="0" w:color="auto"/>
                                    <w:bottom w:val="none" w:sz="0" w:space="0" w:color="auto"/>
                                    <w:right w:val="none" w:sz="0" w:space="0" w:color="auto"/>
                                  </w:divBdr>
                                  <w:divsChild>
                                    <w:div w:id="1347946653">
                                      <w:marLeft w:val="0"/>
                                      <w:marRight w:val="0"/>
                                      <w:marTop w:val="0"/>
                                      <w:marBottom w:val="0"/>
                                      <w:divBdr>
                                        <w:top w:val="none" w:sz="0" w:space="0" w:color="auto"/>
                                        <w:left w:val="none" w:sz="0" w:space="0" w:color="auto"/>
                                        <w:bottom w:val="none" w:sz="0" w:space="0" w:color="auto"/>
                                        <w:right w:val="none" w:sz="0" w:space="0" w:color="auto"/>
                                      </w:divBdr>
                                      <w:divsChild>
                                        <w:div w:id="856886762">
                                          <w:marLeft w:val="0"/>
                                          <w:marRight w:val="0"/>
                                          <w:marTop w:val="0"/>
                                          <w:marBottom w:val="0"/>
                                          <w:divBdr>
                                            <w:top w:val="none" w:sz="0" w:space="0" w:color="auto"/>
                                            <w:left w:val="none" w:sz="0" w:space="0" w:color="auto"/>
                                            <w:bottom w:val="none" w:sz="0" w:space="0" w:color="auto"/>
                                            <w:right w:val="none" w:sz="0" w:space="0" w:color="auto"/>
                                          </w:divBdr>
                                          <w:divsChild>
                                            <w:div w:id="1859466769">
                                              <w:marLeft w:val="0"/>
                                              <w:marRight w:val="0"/>
                                              <w:marTop w:val="0"/>
                                              <w:marBottom w:val="0"/>
                                              <w:divBdr>
                                                <w:top w:val="none" w:sz="0" w:space="0" w:color="auto"/>
                                                <w:left w:val="none" w:sz="0" w:space="0" w:color="auto"/>
                                                <w:bottom w:val="none" w:sz="0" w:space="0" w:color="auto"/>
                                                <w:right w:val="none" w:sz="0" w:space="0" w:color="auto"/>
                                              </w:divBdr>
                                              <w:divsChild>
                                                <w:div w:id="604769300">
                                                  <w:marLeft w:val="0"/>
                                                  <w:marRight w:val="0"/>
                                                  <w:marTop w:val="0"/>
                                                  <w:marBottom w:val="0"/>
                                                  <w:divBdr>
                                                    <w:top w:val="none" w:sz="0" w:space="0" w:color="auto"/>
                                                    <w:left w:val="none" w:sz="0" w:space="0" w:color="auto"/>
                                                    <w:bottom w:val="none" w:sz="0" w:space="0" w:color="auto"/>
                                                    <w:right w:val="none" w:sz="0" w:space="0" w:color="auto"/>
                                                  </w:divBdr>
                                                  <w:divsChild>
                                                    <w:div w:id="443622110">
                                                      <w:marLeft w:val="0"/>
                                                      <w:marRight w:val="0"/>
                                                      <w:marTop w:val="0"/>
                                                      <w:marBottom w:val="0"/>
                                                      <w:divBdr>
                                                        <w:top w:val="none" w:sz="0" w:space="0" w:color="auto"/>
                                                        <w:left w:val="none" w:sz="0" w:space="0" w:color="auto"/>
                                                        <w:bottom w:val="none" w:sz="0" w:space="0" w:color="auto"/>
                                                        <w:right w:val="none" w:sz="0" w:space="0" w:color="auto"/>
                                                      </w:divBdr>
                                                      <w:divsChild>
                                                        <w:div w:id="1544555134">
                                                          <w:marLeft w:val="0"/>
                                                          <w:marRight w:val="0"/>
                                                          <w:marTop w:val="0"/>
                                                          <w:marBottom w:val="0"/>
                                                          <w:divBdr>
                                                            <w:top w:val="none" w:sz="0" w:space="0" w:color="auto"/>
                                                            <w:left w:val="none" w:sz="0" w:space="0" w:color="auto"/>
                                                            <w:bottom w:val="none" w:sz="0" w:space="0" w:color="auto"/>
                                                            <w:right w:val="none" w:sz="0" w:space="0" w:color="auto"/>
                                                          </w:divBdr>
                                                          <w:divsChild>
                                                            <w:div w:id="897058862">
                                                              <w:marLeft w:val="0"/>
                                                              <w:marRight w:val="0"/>
                                                              <w:marTop w:val="0"/>
                                                              <w:marBottom w:val="0"/>
                                                              <w:divBdr>
                                                                <w:top w:val="none" w:sz="0" w:space="0" w:color="auto"/>
                                                                <w:left w:val="none" w:sz="0" w:space="0" w:color="auto"/>
                                                                <w:bottom w:val="none" w:sz="0" w:space="0" w:color="auto"/>
                                                                <w:right w:val="none" w:sz="0" w:space="0" w:color="auto"/>
                                                              </w:divBdr>
                                                              <w:divsChild>
                                                                <w:div w:id="997271683">
                                                                  <w:marLeft w:val="0"/>
                                                                  <w:marRight w:val="0"/>
                                                                  <w:marTop w:val="0"/>
                                                                  <w:marBottom w:val="0"/>
                                                                  <w:divBdr>
                                                                    <w:top w:val="none" w:sz="0" w:space="0" w:color="auto"/>
                                                                    <w:left w:val="none" w:sz="0" w:space="0" w:color="auto"/>
                                                                    <w:bottom w:val="none" w:sz="0" w:space="0" w:color="auto"/>
                                                                    <w:right w:val="none" w:sz="0" w:space="0" w:color="auto"/>
                                                                  </w:divBdr>
                                                                  <w:divsChild>
                                                                    <w:div w:id="974914565">
                                                                      <w:marLeft w:val="0"/>
                                                                      <w:marRight w:val="0"/>
                                                                      <w:marTop w:val="0"/>
                                                                      <w:marBottom w:val="0"/>
                                                                      <w:divBdr>
                                                                        <w:top w:val="none" w:sz="0" w:space="0" w:color="auto"/>
                                                                        <w:left w:val="none" w:sz="0" w:space="0" w:color="auto"/>
                                                                        <w:bottom w:val="none" w:sz="0" w:space="0" w:color="auto"/>
                                                                        <w:right w:val="none" w:sz="0" w:space="0" w:color="auto"/>
                                                                      </w:divBdr>
                                                                      <w:divsChild>
                                                                        <w:div w:id="1131093609">
                                                                          <w:marLeft w:val="0"/>
                                                                          <w:marRight w:val="0"/>
                                                                          <w:marTop w:val="0"/>
                                                                          <w:marBottom w:val="0"/>
                                                                          <w:divBdr>
                                                                            <w:top w:val="none" w:sz="0" w:space="0" w:color="auto"/>
                                                                            <w:left w:val="none" w:sz="0" w:space="0" w:color="auto"/>
                                                                            <w:bottom w:val="none" w:sz="0" w:space="0" w:color="auto"/>
                                                                            <w:right w:val="none" w:sz="0" w:space="0" w:color="auto"/>
                                                                          </w:divBdr>
                                                                          <w:divsChild>
                                                                            <w:div w:id="1573660156">
                                                                              <w:marLeft w:val="0"/>
                                                                              <w:marRight w:val="0"/>
                                                                              <w:marTop w:val="0"/>
                                                                              <w:marBottom w:val="0"/>
                                                                              <w:divBdr>
                                                                                <w:top w:val="none" w:sz="0" w:space="0" w:color="auto"/>
                                                                                <w:left w:val="none" w:sz="0" w:space="0" w:color="auto"/>
                                                                                <w:bottom w:val="none" w:sz="0" w:space="0" w:color="auto"/>
                                                                                <w:right w:val="none" w:sz="0" w:space="0" w:color="auto"/>
                                                                              </w:divBdr>
                                                                              <w:divsChild>
                                                                                <w:div w:id="1448891213">
                                                                                  <w:marLeft w:val="0"/>
                                                                                  <w:marRight w:val="0"/>
                                                                                  <w:marTop w:val="0"/>
                                                                                  <w:marBottom w:val="0"/>
                                                                                  <w:divBdr>
                                                                                    <w:top w:val="none" w:sz="0" w:space="0" w:color="auto"/>
                                                                                    <w:left w:val="none" w:sz="0" w:space="0" w:color="auto"/>
                                                                                    <w:bottom w:val="none" w:sz="0" w:space="0" w:color="auto"/>
                                                                                    <w:right w:val="none" w:sz="0" w:space="0" w:color="auto"/>
                                                                                  </w:divBdr>
                                                                                  <w:divsChild>
                                                                                    <w:div w:id="1138689040">
                                                                                      <w:marLeft w:val="0"/>
                                                                                      <w:marRight w:val="0"/>
                                                                                      <w:marTop w:val="0"/>
                                                                                      <w:marBottom w:val="0"/>
                                                                                      <w:divBdr>
                                                                                        <w:top w:val="none" w:sz="0" w:space="0" w:color="auto"/>
                                                                                        <w:left w:val="none" w:sz="0" w:space="0" w:color="auto"/>
                                                                                        <w:bottom w:val="none" w:sz="0" w:space="0" w:color="auto"/>
                                                                                        <w:right w:val="none" w:sz="0" w:space="0" w:color="auto"/>
                                                                                      </w:divBdr>
                                                                                      <w:divsChild>
                                                                                        <w:div w:id="216622769">
                                                                                          <w:marLeft w:val="0"/>
                                                                                          <w:marRight w:val="0"/>
                                                                                          <w:marTop w:val="0"/>
                                                                                          <w:marBottom w:val="0"/>
                                                                                          <w:divBdr>
                                                                                            <w:top w:val="none" w:sz="0" w:space="0" w:color="auto"/>
                                                                                            <w:left w:val="none" w:sz="0" w:space="0" w:color="auto"/>
                                                                                            <w:bottom w:val="none" w:sz="0" w:space="0" w:color="auto"/>
                                                                                            <w:right w:val="none" w:sz="0" w:space="0" w:color="auto"/>
                                                                                          </w:divBdr>
                                                                                          <w:divsChild>
                                                                                            <w:div w:id="20530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534282">
      <w:bodyDiv w:val="1"/>
      <w:marLeft w:val="0"/>
      <w:marRight w:val="0"/>
      <w:marTop w:val="0"/>
      <w:marBottom w:val="0"/>
      <w:divBdr>
        <w:top w:val="none" w:sz="0" w:space="0" w:color="auto"/>
        <w:left w:val="none" w:sz="0" w:space="0" w:color="auto"/>
        <w:bottom w:val="none" w:sz="0" w:space="0" w:color="auto"/>
        <w:right w:val="none" w:sz="0" w:space="0" w:color="auto"/>
      </w:divBdr>
      <w:divsChild>
        <w:div w:id="77558703">
          <w:marLeft w:val="0"/>
          <w:marRight w:val="0"/>
          <w:marTop w:val="0"/>
          <w:marBottom w:val="0"/>
          <w:divBdr>
            <w:top w:val="none" w:sz="0" w:space="0" w:color="auto"/>
            <w:left w:val="none" w:sz="0" w:space="0" w:color="auto"/>
            <w:bottom w:val="none" w:sz="0" w:space="0" w:color="auto"/>
            <w:right w:val="none" w:sz="0" w:space="0" w:color="auto"/>
          </w:divBdr>
          <w:divsChild>
            <w:div w:id="1959292746">
              <w:marLeft w:val="0"/>
              <w:marRight w:val="0"/>
              <w:marTop w:val="0"/>
              <w:marBottom w:val="0"/>
              <w:divBdr>
                <w:top w:val="none" w:sz="0" w:space="0" w:color="auto"/>
                <w:left w:val="none" w:sz="0" w:space="0" w:color="auto"/>
                <w:bottom w:val="none" w:sz="0" w:space="0" w:color="auto"/>
                <w:right w:val="none" w:sz="0" w:space="0" w:color="auto"/>
              </w:divBdr>
              <w:divsChild>
                <w:div w:id="12417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8444">
      <w:bodyDiv w:val="1"/>
      <w:marLeft w:val="0"/>
      <w:marRight w:val="0"/>
      <w:marTop w:val="0"/>
      <w:marBottom w:val="0"/>
      <w:divBdr>
        <w:top w:val="none" w:sz="0" w:space="0" w:color="auto"/>
        <w:left w:val="none" w:sz="0" w:space="0" w:color="auto"/>
        <w:bottom w:val="none" w:sz="0" w:space="0" w:color="auto"/>
        <w:right w:val="none" w:sz="0" w:space="0" w:color="auto"/>
      </w:divBdr>
    </w:div>
    <w:div w:id="854733477">
      <w:bodyDiv w:val="1"/>
      <w:marLeft w:val="0"/>
      <w:marRight w:val="0"/>
      <w:marTop w:val="0"/>
      <w:marBottom w:val="0"/>
      <w:divBdr>
        <w:top w:val="none" w:sz="0" w:space="0" w:color="auto"/>
        <w:left w:val="none" w:sz="0" w:space="0" w:color="auto"/>
        <w:bottom w:val="none" w:sz="0" w:space="0" w:color="auto"/>
        <w:right w:val="none" w:sz="0" w:space="0" w:color="auto"/>
      </w:divBdr>
    </w:div>
    <w:div w:id="854883648">
      <w:bodyDiv w:val="1"/>
      <w:marLeft w:val="0"/>
      <w:marRight w:val="0"/>
      <w:marTop w:val="0"/>
      <w:marBottom w:val="0"/>
      <w:divBdr>
        <w:top w:val="none" w:sz="0" w:space="0" w:color="auto"/>
        <w:left w:val="none" w:sz="0" w:space="0" w:color="auto"/>
        <w:bottom w:val="none" w:sz="0" w:space="0" w:color="auto"/>
        <w:right w:val="none" w:sz="0" w:space="0" w:color="auto"/>
      </w:divBdr>
      <w:divsChild>
        <w:div w:id="1975478494">
          <w:marLeft w:val="0"/>
          <w:marRight w:val="0"/>
          <w:marTop w:val="0"/>
          <w:marBottom w:val="0"/>
          <w:divBdr>
            <w:top w:val="none" w:sz="0" w:space="0" w:color="auto"/>
            <w:left w:val="none" w:sz="0" w:space="0" w:color="auto"/>
            <w:bottom w:val="none" w:sz="0" w:space="0" w:color="auto"/>
            <w:right w:val="none" w:sz="0" w:space="0" w:color="auto"/>
          </w:divBdr>
          <w:divsChild>
            <w:div w:id="1217159605">
              <w:marLeft w:val="0"/>
              <w:marRight w:val="0"/>
              <w:marTop w:val="0"/>
              <w:marBottom w:val="0"/>
              <w:divBdr>
                <w:top w:val="none" w:sz="0" w:space="0" w:color="auto"/>
                <w:left w:val="none" w:sz="0" w:space="0" w:color="auto"/>
                <w:bottom w:val="none" w:sz="0" w:space="0" w:color="auto"/>
                <w:right w:val="none" w:sz="0" w:space="0" w:color="auto"/>
              </w:divBdr>
              <w:divsChild>
                <w:div w:id="611209180">
                  <w:marLeft w:val="0"/>
                  <w:marRight w:val="0"/>
                  <w:marTop w:val="0"/>
                  <w:marBottom w:val="0"/>
                  <w:divBdr>
                    <w:top w:val="none" w:sz="0" w:space="0" w:color="auto"/>
                    <w:left w:val="none" w:sz="0" w:space="0" w:color="auto"/>
                    <w:bottom w:val="none" w:sz="0" w:space="0" w:color="auto"/>
                    <w:right w:val="none" w:sz="0" w:space="0" w:color="auto"/>
                  </w:divBdr>
                  <w:divsChild>
                    <w:div w:id="912010144">
                      <w:marLeft w:val="0"/>
                      <w:marRight w:val="0"/>
                      <w:marTop w:val="0"/>
                      <w:marBottom w:val="0"/>
                      <w:divBdr>
                        <w:top w:val="none" w:sz="0" w:space="0" w:color="auto"/>
                        <w:left w:val="none" w:sz="0" w:space="0" w:color="auto"/>
                        <w:bottom w:val="none" w:sz="0" w:space="0" w:color="auto"/>
                        <w:right w:val="none" w:sz="0" w:space="0" w:color="auto"/>
                      </w:divBdr>
                      <w:divsChild>
                        <w:div w:id="213851693">
                          <w:marLeft w:val="0"/>
                          <w:marRight w:val="0"/>
                          <w:marTop w:val="0"/>
                          <w:marBottom w:val="405"/>
                          <w:divBdr>
                            <w:top w:val="single" w:sz="6" w:space="0" w:color="AAAAAA"/>
                            <w:left w:val="none" w:sz="0" w:space="0" w:color="auto"/>
                            <w:bottom w:val="none" w:sz="0" w:space="0" w:color="auto"/>
                            <w:right w:val="none" w:sz="0" w:space="0" w:color="auto"/>
                          </w:divBdr>
                          <w:divsChild>
                            <w:div w:id="1779325889">
                              <w:marLeft w:val="495"/>
                              <w:marRight w:val="0"/>
                              <w:marTop w:val="0"/>
                              <w:marBottom w:val="0"/>
                              <w:divBdr>
                                <w:top w:val="none" w:sz="0" w:space="0" w:color="auto"/>
                                <w:left w:val="none" w:sz="0" w:space="0" w:color="auto"/>
                                <w:bottom w:val="none" w:sz="0" w:space="0" w:color="auto"/>
                                <w:right w:val="none" w:sz="0" w:space="0" w:color="auto"/>
                              </w:divBdr>
                              <w:divsChild>
                                <w:div w:id="491602838">
                                  <w:marLeft w:val="0"/>
                                  <w:marRight w:val="0"/>
                                  <w:marTop w:val="270"/>
                                  <w:marBottom w:val="0"/>
                                  <w:divBdr>
                                    <w:top w:val="none" w:sz="0" w:space="0" w:color="auto"/>
                                    <w:left w:val="none" w:sz="0" w:space="0" w:color="auto"/>
                                    <w:bottom w:val="none" w:sz="0" w:space="0" w:color="auto"/>
                                    <w:right w:val="none" w:sz="0" w:space="0" w:color="auto"/>
                                  </w:divBdr>
                                  <w:divsChild>
                                    <w:div w:id="182524507">
                                      <w:marLeft w:val="0"/>
                                      <w:marRight w:val="0"/>
                                      <w:marTop w:val="0"/>
                                      <w:marBottom w:val="0"/>
                                      <w:divBdr>
                                        <w:top w:val="none" w:sz="0" w:space="0" w:color="auto"/>
                                        <w:left w:val="none" w:sz="0" w:space="0" w:color="auto"/>
                                        <w:bottom w:val="none" w:sz="0" w:space="0" w:color="auto"/>
                                        <w:right w:val="none" w:sz="0" w:space="0" w:color="auto"/>
                                      </w:divBdr>
                                      <w:divsChild>
                                        <w:div w:id="126751429">
                                          <w:marLeft w:val="0"/>
                                          <w:marRight w:val="0"/>
                                          <w:marTop w:val="0"/>
                                          <w:marBottom w:val="0"/>
                                          <w:divBdr>
                                            <w:top w:val="none" w:sz="0" w:space="0" w:color="auto"/>
                                            <w:left w:val="none" w:sz="0" w:space="0" w:color="auto"/>
                                            <w:bottom w:val="none" w:sz="0" w:space="0" w:color="auto"/>
                                            <w:right w:val="none" w:sz="0" w:space="0" w:color="auto"/>
                                          </w:divBdr>
                                          <w:divsChild>
                                            <w:div w:id="717049445">
                                              <w:marLeft w:val="0"/>
                                              <w:marRight w:val="0"/>
                                              <w:marTop w:val="0"/>
                                              <w:marBottom w:val="0"/>
                                              <w:divBdr>
                                                <w:top w:val="none" w:sz="0" w:space="0" w:color="auto"/>
                                                <w:left w:val="none" w:sz="0" w:space="0" w:color="auto"/>
                                                <w:bottom w:val="none" w:sz="0" w:space="0" w:color="auto"/>
                                                <w:right w:val="none" w:sz="0" w:space="0" w:color="auto"/>
                                              </w:divBdr>
                                              <w:divsChild>
                                                <w:div w:id="658778243">
                                                  <w:marLeft w:val="0"/>
                                                  <w:marRight w:val="0"/>
                                                  <w:marTop w:val="0"/>
                                                  <w:marBottom w:val="0"/>
                                                  <w:divBdr>
                                                    <w:top w:val="none" w:sz="0" w:space="0" w:color="auto"/>
                                                    <w:left w:val="none" w:sz="0" w:space="0" w:color="auto"/>
                                                    <w:bottom w:val="none" w:sz="0" w:space="0" w:color="auto"/>
                                                    <w:right w:val="none" w:sz="0" w:space="0" w:color="auto"/>
                                                  </w:divBdr>
                                                  <w:divsChild>
                                                    <w:div w:id="1757431917">
                                                      <w:marLeft w:val="0"/>
                                                      <w:marRight w:val="0"/>
                                                      <w:marTop w:val="0"/>
                                                      <w:marBottom w:val="0"/>
                                                      <w:divBdr>
                                                        <w:top w:val="none" w:sz="0" w:space="0" w:color="auto"/>
                                                        <w:left w:val="none" w:sz="0" w:space="0" w:color="auto"/>
                                                        <w:bottom w:val="none" w:sz="0" w:space="0" w:color="auto"/>
                                                        <w:right w:val="none" w:sz="0" w:space="0" w:color="auto"/>
                                                      </w:divBdr>
                                                      <w:divsChild>
                                                        <w:div w:id="10255611">
                                                          <w:marLeft w:val="0"/>
                                                          <w:marRight w:val="0"/>
                                                          <w:marTop w:val="0"/>
                                                          <w:marBottom w:val="0"/>
                                                          <w:divBdr>
                                                            <w:top w:val="none" w:sz="0" w:space="0" w:color="auto"/>
                                                            <w:left w:val="none" w:sz="0" w:space="0" w:color="auto"/>
                                                            <w:bottom w:val="none" w:sz="0" w:space="0" w:color="auto"/>
                                                            <w:right w:val="none" w:sz="0" w:space="0" w:color="auto"/>
                                                          </w:divBdr>
                                                          <w:divsChild>
                                                            <w:div w:id="1964922059">
                                                              <w:marLeft w:val="0"/>
                                                              <w:marRight w:val="0"/>
                                                              <w:marTop w:val="0"/>
                                                              <w:marBottom w:val="0"/>
                                                              <w:divBdr>
                                                                <w:top w:val="none" w:sz="0" w:space="0" w:color="auto"/>
                                                                <w:left w:val="none" w:sz="0" w:space="0" w:color="auto"/>
                                                                <w:bottom w:val="none" w:sz="0" w:space="0" w:color="auto"/>
                                                                <w:right w:val="none" w:sz="0" w:space="0" w:color="auto"/>
                                                              </w:divBdr>
                                                              <w:divsChild>
                                                                <w:div w:id="450781928">
                                                                  <w:marLeft w:val="0"/>
                                                                  <w:marRight w:val="0"/>
                                                                  <w:marTop w:val="0"/>
                                                                  <w:marBottom w:val="0"/>
                                                                  <w:divBdr>
                                                                    <w:top w:val="none" w:sz="0" w:space="0" w:color="auto"/>
                                                                    <w:left w:val="none" w:sz="0" w:space="0" w:color="auto"/>
                                                                    <w:bottom w:val="none" w:sz="0" w:space="0" w:color="auto"/>
                                                                    <w:right w:val="none" w:sz="0" w:space="0" w:color="auto"/>
                                                                  </w:divBdr>
                                                                  <w:divsChild>
                                                                    <w:div w:id="352387870">
                                                                      <w:marLeft w:val="0"/>
                                                                      <w:marRight w:val="0"/>
                                                                      <w:marTop w:val="0"/>
                                                                      <w:marBottom w:val="0"/>
                                                                      <w:divBdr>
                                                                        <w:top w:val="none" w:sz="0" w:space="0" w:color="auto"/>
                                                                        <w:left w:val="none" w:sz="0" w:space="0" w:color="auto"/>
                                                                        <w:bottom w:val="none" w:sz="0" w:space="0" w:color="auto"/>
                                                                        <w:right w:val="none" w:sz="0" w:space="0" w:color="auto"/>
                                                                      </w:divBdr>
                                                                      <w:divsChild>
                                                                        <w:div w:id="749077815">
                                                                          <w:marLeft w:val="0"/>
                                                                          <w:marRight w:val="0"/>
                                                                          <w:marTop w:val="0"/>
                                                                          <w:marBottom w:val="0"/>
                                                                          <w:divBdr>
                                                                            <w:top w:val="none" w:sz="0" w:space="0" w:color="auto"/>
                                                                            <w:left w:val="none" w:sz="0" w:space="0" w:color="auto"/>
                                                                            <w:bottom w:val="none" w:sz="0" w:space="0" w:color="auto"/>
                                                                            <w:right w:val="none" w:sz="0" w:space="0" w:color="auto"/>
                                                                          </w:divBdr>
                                                                          <w:divsChild>
                                                                            <w:div w:id="1664091131">
                                                                              <w:marLeft w:val="0"/>
                                                                              <w:marRight w:val="0"/>
                                                                              <w:marTop w:val="0"/>
                                                                              <w:marBottom w:val="0"/>
                                                                              <w:divBdr>
                                                                                <w:top w:val="none" w:sz="0" w:space="0" w:color="auto"/>
                                                                                <w:left w:val="none" w:sz="0" w:space="0" w:color="auto"/>
                                                                                <w:bottom w:val="none" w:sz="0" w:space="0" w:color="auto"/>
                                                                                <w:right w:val="none" w:sz="0" w:space="0" w:color="auto"/>
                                                                              </w:divBdr>
                                                                              <w:divsChild>
                                                                                <w:div w:id="1793403536">
                                                                                  <w:marLeft w:val="0"/>
                                                                                  <w:marRight w:val="0"/>
                                                                                  <w:marTop w:val="0"/>
                                                                                  <w:marBottom w:val="0"/>
                                                                                  <w:divBdr>
                                                                                    <w:top w:val="none" w:sz="0" w:space="0" w:color="auto"/>
                                                                                    <w:left w:val="none" w:sz="0" w:space="0" w:color="auto"/>
                                                                                    <w:bottom w:val="none" w:sz="0" w:space="0" w:color="auto"/>
                                                                                    <w:right w:val="none" w:sz="0" w:space="0" w:color="auto"/>
                                                                                  </w:divBdr>
                                                                                  <w:divsChild>
                                                                                    <w:div w:id="1073433368">
                                                                                      <w:marLeft w:val="0"/>
                                                                                      <w:marRight w:val="0"/>
                                                                                      <w:marTop w:val="0"/>
                                                                                      <w:marBottom w:val="0"/>
                                                                                      <w:divBdr>
                                                                                        <w:top w:val="none" w:sz="0" w:space="0" w:color="auto"/>
                                                                                        <w:left w:val="none" w:sz="0" w:space="0" w:color="auto"/>
                                                                                        <w:bottom w:val="none" w:sz="0" w:space="0" w:color="auto"/>
                                                                                        <w:right w:val="none" w:sz="0" w:space="0" w:color="auto"/>
                                                                                      </w:divBdr>
                                                                                      <w:divsChild>
                                                                                        <w:div w:id="1689746062">
                                                                                          <w:marLeft w:val="0"/>
                                                                                          <w:marRight w:val="0"/>
                                                                                          <w:marTop w:val="0"/>
                                                                                          <w:marBottom w:val="0"/>
                                                                                          <w:divBdr>
                                                                                            <w:top w:val="none" w:sz="0" w:space="0" w:color="auto"/>
                                                                                            <w:left w:val="none" w:sz="0" w:space="0" w:color="auto"/>
                                                                                            <w:bottom w:val="none" w:sz="0" w:space="0" w:color="auto"/>
                                                                                            <w:right w:val="none" w:sz="0" w:space="0" w:color="auto"/>
                                                                                          </w:divBdr>
                                                                                          <w:divsChild>
                                                                                            <w:div w:id="1559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237722">
      <w:bodyDiv w:val="1"/>
      <w:marLeft w:val="0"/>
      <w:marRight w:val="0"/>
      <w:marTop w:val="0"/>
      <w:marBottom w:val="0"/>
      <w:divBdr>
        <w:top w:val="none" w:sz="0" w:space="0" w:color="auto"/>
        <w:left w:val="none" w:sz="0" w:space="0" w:color="auto"/>
        <w:bottom w:val="none" w:sz="0" w:space="0" w:color="auto"/>
        <w:right w:val="none" w:sz="0" w:space="0" w:color="auto"/>
      </w:divBdr>
      <w:divsChild>
        <w:div w:id="1156609917">
          <w:marLeft w:val="0"/>
          <w:marRight w:val="0"/>
          <w:marTop w:val="0"/>
          <w:marBottom w:val="0"/>
          <w:divBdr>
            <w:top w:val="none" w:sz="0" w:space="0" w:color="auto"/>
            <w:left w:val="none" w:sz="0" w:space="0" w:color="auto"/>
            <w:bottom w:val="none" w:sz="0" w:space="0" w:color="auto"/>
            <w:right w:val="none" w:sz="0" w:space="0" w:color="auto"/>
          </w:divBdr>
          <w:divsChild>
            <w:div w:id="2093893452">
              <w:marLeft w:val="0"/>
              <w:marRight w:val="0"/>
              <w:marTop w:val="0"/>
              <w:marBottom w:val="0"/>
              <w:divBdr>
                <w:top w:val="none" w:sz="0" w:space="0" w:color="auto"/>
                <w:left w:val="none" w:sz="0" w:space="0" w:color="auto"/>
                <w:bottom w:val="none" w:sz="0" w:space="0" w:color="auto"/>
                <w:right w:val="none" w:sz="0" w:space="0" w:color="auto"/>
              </w:divBdr>
              <w:divsChild>
                <w:div w:id="1511942381">
                  <w:marLeft w:val="75"/>
                  <w:marRight w:val="75"/>
                  <w:marTop w:val="0"/>
                  <w:marBottom w:val="0"/>
                  <w:divBdr>
                    <w:top w:val="none" w:sz="0" w:space="0" w:color="auto"/>
                    <w:left w:val="none" w:sz="0" w:space="0" w:color="auto"/>
                    <w:bottom w:val="none" w:sz="0" w:space="0" w:color="auto"/>
                    <w:right w:val="none" w:sz="0" w:space="0" w:color="auto"/>
                  </w:divBdr>
                  <w:divsChild>
                    <w:div w:id="346061281">
                      <w:marLeft w:val="0"/>
                      <w:marRight w:val="0"/>
                      <w:marTop w:val="0"/>
                      <w:marBottom w:val="0"/>
                      <w:divBdr>
                        <w:top w:val="none" w:sz="0" w:space="0" w:color="auto"/>
                        <w:left w:val="none" w:sz="0" w:space="0" w:color="auto"/>
                        <w:bottom w:val="none" w:sz="0" w:space="0" w:color="auto"/>
                        <w:right w:val="none" w:sz="0" w:space="0" w:color="auto"/>
                      </w:divBdr>
                      <w:divsChild>
                        <w:div w:id="1100447663">
                          <w:marLeft w:val="0"/>
                          <w:marRight w:val="0"/>
                          <w:marTop w:val="120"/>
                          <w:marBottom w:val="270"/>
                          <w:divBdr>
                            <w:top w:val="single" w:sz="6" w:space="9" w:color="BBBBBB"/>
                            <w:left w:val="single" w:sz="2" w:space="0" w:color="BBBBBB"/>
                            <w:bottom w:val="single" w:sz="6" w:space="2" w:color="BBBBBB"/>
                            <w:right w:val="single" w:sz="2" w:space="0" w:color="BBBBBB"/>
                          </w:divBdr>
                        </w:div>
                      </w:divsChild>
                    </w:div>
                  </w:divsChild>
                </w:div>
              </w:divsChild>
            </w:div>
          </w:divsChild>
        </w:div>
      </w:divsChild>
    </w:div>
    <w:div w:id="880634863">
      <w:bodyDiv w:val="1"/>
      <w:marLeft w:val="0"/>
      <w:marRight w:val="0"/>
      <w:marTop w:val="0"/>
      <w:marBottom w:val="0"/>
      <w:divBdr>
        <w:top w:val="none" w:sz="0" w:space="0" w:color="auto"/>
        <w:left w:val="none" w:sz="0" w:space="0" w:color="auto"/>
        <w:bottom w:val="none" w:sz="0" w:space="0" w:color="auto"/>
        <w:right w:val="none" w:sz="0" w:space="0" w:color="auto"/>
      </w:divBdr>
      <w:divsChild>
        <w:div w:id="1682273046">
          <w:marLeft w:val="0"/>
          <w:marRight w:val="0"/>
          <w:marTop w:val="0"/>
          <w:marBottom w:val="0"/>
          <w:divBdr>
            <w:top w:val="none" w:sz="0" w:space="0" w:color="auto"/>
            <w:left w:val="none" w:sz="0" w:space="0" w:color="auto"/>
            <w:bottom w:val="none" w:sz="0" w:space="0" w:color="auto"/>
            <w:right w:val="none" w:sz="0" w:space="0" w:color="auto"/>
          </w:divBdr>
        </w:div>
      </w:divsChild>
    </w:div>
    <w:div w:id="918294223">
      <w:bodyDiv w:val="1"/>
      <w:marLeft w:val="0"/>
      <w:marRight w:val="0"/>
      <w:marTop w:val="0"/>
      <w:marBottom w:val="0"/>
      <w:divBdr>
        <w:top w:val="none" w:sz="0" w:space="0" w:color="auto"/>
        <w:left w:val="none" w:sz="0" w:space="0" w:color="auto"/>
        <w:bottom w:val="none" w:sz="0" w:space="0" w:color="auto"/>
        <w:right w:val="none" w:sz="0" w:space="0" w:color="auto"/>
      </w:divBdr>
      <w:divsChild>
        <w:div w:id="1066103517">
          <w:marLeft w:val="0"/>
          <w:marRight w:val="0"/>
          <w:marTop w:val="0"/>
          <w:marBottom w:val="0"/>
          <w:divBdr>
            <w:top w:val="none" w:sz="0" w:space="0" w:color="auto"/>
            <w:left w:val="none" w:sz="0" w:space="0" w:color="auto"/>
            <w:bottom w:val="none" w:sz="0" w:space="0" w:color="auto"/>
            <w:right w:val="none" w:sz="0" w:space="0" w:color="auto"/>
          </w:divBdr>
          <w:divsChild>
            <w:div w:id="1432167488">
              <w:marLeft w:val="0"/>
              <w:marRight w:val="0"/>
              <w:marTop w:val="0"/>
              <w:marBottom w:val="0"/>
              <w:divBdr>
                <w:top w:val="none" w:sz="0" w:space="0" w:color="auto"/>
                <w:left w:val="none" w:sz="0" w:space="0" w:color="auto"/>
                <w:bottom w:val="none" w:sz="0" w:space="0" w:color="auto"/>
                <w:right w:val="none" w:sz="0" w:space="0" w:color="auto"/>
              </w:divBdr>
              <w:divsChild>
                <w:div w:id="1429807512">
                  <w:marLeft w:val="0"/>
                  <w:marRight w:val="0"/>
                  <w:marTop w:val="0"/>
                  <w:marBottom w:val="0"/>
                  <w:divBdr>
                    <w:top w:val="none" w:sz="0" w:space="0" w:color="auto"/>
                    <w:left w:val="none" w:sz="0" w:space="0" w:color="auto"/>
                    <w:bottom w:val="none" w:sz="0" w:space="0" w:color="auto"/>
                    <w:right w:val="none" w:sz="0" w:space="0" w:color="auto"/>
                  </w:divBdr>
                  <w:divsChild>
                    <w:div w:id="373387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45846302">
      <w:bodyDiv w:val="1"/>
      <w:marLeft w:val="0"/>
      <w:marRight w:val="0"/>
      <w:marTop w:val="0"/>
      <w:marBottom w:val="0"/>
      <w:divBdr>
        <w:top w:val="none" w:sz="0" w:space="0" w:color="auto"/>
        <w:left w:val="none" w:sz="0" w:space="0" w:color="auto"/>
        <w:bottom w:val="none" w:sz="0" w:space="0" w:color="auto"/>
        <w:right w:val="none" w:sz="0" w:space="0" w:color="auto"/>
      </w:divBdr>
    </w:div>
    <w:div w:id="964043057">
      <w:bodyDiv w:val="1"/>
      <w:marLeft w:val="0"/>
      <w:marRight w:val="0"/>
      <w:marTop w:val="0"/>
      <w:marBottom w:val="0"/>
      <w:divBdr>
        <w:top w:val="none" w:sz="0" w:space="0" w:color="auto"/>
        <w:left w:val="none" w:sz="0" w:space="0" w:color="auto"/>
        <w:bottom w:val="none" w:sz="0" w:space="0" w:color="auto"/>
        <w:right w:val="none" w:sz="0" w:space="0" w:color="auto"/>
      </w:divBdr>
      <w:divsChild>
        <w:div w:id="244652994">
          <w:marLeft w:val="0"/>
          <w:marRight w:val="0"/>
          <w:marTop w:val="0"/>
          <w:marBottom w:val="120"/>
          <w:divBdr>
            <w:top w:val="none" w:sz="0" w:space="0" w:color="auto"/>
            <w:left w:val="none" w:sz="0" w:space="0" w:color="auto"/>
            <w:bottom w:val="none" w:sz="0" w:space="0" w:color="auto"/>
            <w:right w:val="none" w:sz="0" w:space="0" w:color="auto"/>
          </w:divBdr>
          <w:divsChild>
            <w:div w:id="522793427">
              <w:marLeft w:val="0"/>
              <w:marRight w:val="0"/>
              <w:marTop w:val="0"/>
              <w:marBottom w:val="0"/>
              <w:divBdr>
                <w:top w:val="none" w:sz="0" w:space="0" w:color="auto"/>
                <w:left w:val="none" w:sz="0" w:space="0" w:color="auto"/>
                <w:bottom w:val="none" w:sz="0" w:space="0" w:color="auto"/>
                <w:right w:val="none" w:sz="0" w:space="0" w:color="auto"/>
              </w:divBdr>
            </w:div>
          </w:divsChild>
        </w:div>
        <w:div w:id="329648500">
          <w:marLeft w:val="0"/>
          <w:marRight w:val="0"/>
          <w:marTop w:val="0"/>
          <w:marBottom w:val="0"/>
          <w:divBdr>
            <w:top w:val="none" w:sz="0" w:space="0" w:color="auto"/>
            <w:left w:val="none" w:sz="0" w:space="0" w:color="auto"/>
            <w:bottom w:val="none" w:sz="0" w:space="0" w:color="auto"/>
            <w:right w:val="none" w:sz="0" w:space="0" w:color="auto"/>
          </w:divBdr>
        </w:div>
      </w:divsChild>
    </w:div>
    <w:div w:id="1062485046">
      <w:marLeft w:val="0"/>
      <w:marRight w:val="0"/>
      <w:marTop w:val="0"/>
      <w:marBottom w:val="0"/>
      <w:divBdr>
        <w:top w:val="none" w:sz="0" w:space="0" w:color="auto"/>
        <w:left w:val="none" w:sz="0" w:space="0" w:color="auto"/>
        <w:bottom w:val="none" w:sz="0" w:space="0" w:color="auto"/>
        <w:right w:val="none" w:sz="0" w:space="0" w:color="auto"/>
      </w:divBdr>
      <w:divsChild>
        <w:div w:id="336351403">
          <w:marLeft w:val="0"/>
          <w:marRight w:val="0"/>
          <w:marTop w:val="0"/>
          <w:marBottom w:val="0"/>
          <w:divBdr>
            <w:top w:val="none" w:sz="0" w:space="0" w:color="auto"/>
            <w:left w:val="none" w:sz="0" w:space="0" w:color="auto"/>
            <w:bottom w:val="none" w:sz="0" w:space="0" w:color="auto"/>
            <w:right w:val="none" w:sz="0" w:space="0" w:color="auto"/>
          </w:divBdr>
          <w:divsChild>
            <w:div w:id="1740177478">
              <w:marLeft w:val="0"/>
              <w:marRight w:val="0"/>
              <w:marTop w:val="0"/>
              <w:marBottom w:val="0"/>
              <w:divBdr>
                <w:top w:val="none" w:sz="0" w:space="0" w:color="auto"/>
                <w:left w:val="none" w:sz="0" w:space="0" w:color="auto"/>
                <w:bottom w:val="none" w:sz="0" w:space="0" w:color="auto"/>
                <w:right w:val="none" w:sz="0" w:space="0" w:color="auto"/>
              </w:divBdr>
              <w:divsChild>
                <w:div w:id="14880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074">
      <w:bodyDiv w:val="1"/>
      <w:marLeft w:val="0"/>
      <w:marRight w:val="0"/>
      <w:marTop w:val="0"/>
      <w:marBottom w:val="0"/>
      <w:divBdr>
        <w:top w:val="none" w:sz="0" w:space="0" w:color="auto"/>
        <w:left w:val="none" w:sz="0" w:space="0" w:color="auto"/>
        <w:bottom w:val="none" w:sz="0" w:space="0" w:color="auto"/>
        <w:right w:val="none" w:sz="0" w:space="0" w:color="auto"/>
      </w:divBdr>
    </w:div>
    <w:div w:id="1149789042">
      <w:bodyDiv w:val="1"/>
      <w:marLeft w:val="0"/>
      <w:marRight w:val="0"/>
      <w:marTop w:val="0"/>
      <w:marBottom w:val="0"/>
      <w:divBdr>
        <w:top w:val="none" w:sz="0" w:space="0" w:color="auto"/>
        <w:left w:val="none" w:sz="0" w:space="0" w:color="auto"/>
        <w:bottom w:val="none" w:sz="0" w:space="0" w:color="auto"/>
        <w:right w:val="none" w:sz="0" w:space="0" w:color="auto"/>
      </w:divBdr>
    </w:div>
    <w:div w:id="1326394563">
      <w:bodyDiv w:val="1"/>
      <w:marLeft w:val="0"/>
      <w:marRight w:val="0"/>
      <w:marTop w:val="0"/>
      <w:marBottom w:val="0"/>
      <w:divBdr>
        <w:top w:val="none" w:sz="0" w:space="0" w:color="auto"/>
        <w:left w:val="none" w:sz="0" w:space="0" w:color="auto"/>
        <w:bottom w:val="none" w:sz="0" w:space="0" w:color="auto"/>
        <w:right w:val="none" w:sz="0" w:space="0" w:color="auto"/>
      </w:divBdr>
    </w:div>
    <w:div w:id="1372225187">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594850807">
      <w:bodyDiv w:val="1"/>
      <w:marLeft w:val="0"/>
      <w:marRight w:val="0"/>
      <w:marTop w:val="0"/>
      <w:marBottom w:val="0"/>
      <w:divBdr>
        <w:top w:val="none" w:sz="0" w:space="0" w:color="auto"/>
        <w:left w:val="none" w:sz="0" w:space="0" w:color="auto"/>
        <w:bottom w:val="none" w:sz="0" w:space="0" w:color="auto"/>
        <w:right w:val="none" w:sz="0" w:space="0" w:color="auto"/>
      </w:divBdr>
      <w:divsChild>
        <w:div w:id="301278783">
          <w:marLeft w:val="0"/>
          <w:marRight w:val="0"/>
          <w:marTop w:val="0"/>
          <w:marBottom w:val="0"/>
          <w:divBdr>
            <w:top w:val="none" w:sz="0" w:space="0" w:color="auto"/>
            <w:left w:val="none" w:sz="0" w:space="0" w:color="auto"/>
            <w:bottom w:val="none" w:sz="0" w:space="0" w:color="auto"/>
            <w:right w:val="none" w:sz="0" w:space="0" w:color="auto"/>
          </w:divBdr>
          <w:divsChild>
            <w:div w:id="1314068812">
              <w:marLeft w:val="0"/>
              <w:marRight w:val="0"/>
              <w:marTop w:val="0"/>
              <w:marBottom w:val="0"/>
              <w:divBdr>
                <w:top w:val="none" w:sz="0" w:space="0" w:color="auto"/>
                <w:left w:val="none" w:sz="0" w:space="0" w:color="auto"/>
                <w:bottom w:val="none" w:sz="0" w:space="0" w:color="auto"/>
                <w:right w:val="none" w:sz="0" w:space="0" w:color="auto"/>
              </w:divBdr>
              <w:divsChild>
                <w:div w:id="2084373566">
                  <w:marLeft w:val="0"/>
                  <w:marRight w:val="0"/>
                  <w:marTop w:val="0"/>
                  <w:marBottom w:val="0"/>
                  <w:divBdr>
                    <w:top w:val="none" w:sz="0" w:space="0" w:color="auto"/>
                    <w:left w:val="none" w:sz="0" w:space="0" w:color="auto"/>
                    <w:bottom w:val="none" w:sz="0" w:space="0" w:color="auto"/>
                    <w:right w:val="none" w:sz="0" w:space="0" w:color="auto"/>
                  </w:divBdr>
                  <w:divsChild>
                    <w:div w:id="108210699">
                      <w:marLeft w:val="0"/>
                      <w:marRight w:val="0"/>
                      <w:marTop w:val="0"/>
                      <w:marBottom w:val="0"/>
                      <w:divBdr>
                        <w:top w:val="none" w:sz="0" w:space="0" w:color="auto"/>
                        <w:left w:val="none" w:sz="0" w:space="0" w:color="auto"/>
                        <w:bottom w:val="none" w:sz="0" w:space="0" w:color="auto"/>
                        <w:right w:val="none" w:sz="0" w:space="0" w:color="auto"/>
                      </w:divBdr>
                      <w:divsChild>
                        <w:div w:id="1870871062">
                          <w:marLeft w:val="75"/>
                          <w:marRight w:val="75"/>
                          <w:marTop w:val="0"/>
                          <w:marBottom w:val="0"/>
                          <w:divBdr>
                            <w:top w:val="none" w:sz="0" w:space="0" w:color="auto"/>
                            <w:left w:val="none" w:sz="0" w:space="0" w:color="auto"/>
                            <w:bottom w:val="none" w:sz="0" w:space="0" w:color="auto"/>
                            <w:right w:val="none" w:sz="0" w:space="0" w:color="auto"/>
                          </w:divBdr>
                          <w:divsChild>
                            <w:div w:id="2112510792">
                              <w:marLeft w:val="0"/>
                              <w:marRight w:val="0"/>
                              <w:marTop w:val="0"/>
                              <w:marBottom w:val="0"/>
                              <w:divBdr>
                                <w:top w:val="none" w:sz="0" w:space="0" w:color="auto"/>
                                <w:left w:val="none" w:sz="0" w:space="0" w:color="auto"/>
                                <w:bottom w:val="none" w:sz="0" w:space="0" w:color="auto"/>
                                <w:right w:val="none" w:sz="0" w:space="0" w:color="auto"/>
                              </w:divBdr>
                              <w:divsChild>
                                <w:div w:id="1403020228">
                                  <w:marLeft w:val="0"/>
                                  <w:marRight w:val="0"/>
                                  <w:marTop w:val="0"/>
                                  <w:marBottom w:val="0"/>
                                  <w:divBdr>
                                    <w:top w:val="none" w:sz="0" w:space="0" w:color="auto"/>
                                    <w:left w:val="none" w:sz="0" w:space="0" w:color="auto"/>
                                    <w:bottom w:val="none" w:sz="0" w:space="0" w:color="auto"/>
                                    <w:right w:val="none" w:sz="0" w:space="0" w:color="auto"/>
                                  </w:divBdr>
                                  <w:divsChild>
                                    <w:div w:id="24528696">
                                      <w:marLeft w:val="75"/>
                                      <w:marRight w:val="75"/>
                                      <w:marTop w:val="0"/>
                                      <w:marBottom w:val="0"/>
                                      <w:divBdr>
                                        <w:top w:val="none" w:sz="0" w:space="0" w:color="auto"/>
                                        <w:left w:val="none" w:sz="0" w:space="0" w:color="auto"/>
                                        <w:bottom w:val="none" w:sz="0" w:space="0" w:color="auto"/>
                                        <w:right w:val="none" w:sz="0" w:space="0" w:color="auto"/>
                                      </w:divBdr>
                                      <w:divsChild>
                                        <w:div w:id="1589117385">
                                          <w:marLeft w:val="0"/>
                                          <w:marRight w:val="0"/>
                                          <w:marTop w:val="0"/>
                                          <w:marBottom w:val="0"/>
                                          <w:divBdr>
                                            <w:top w:val="none" w:sz="0" w:space="0" w:color="auto"/>
                                            <w:left w:val="none" w:sz="0" w:space="0" w:color="auto"/>
                                            <w:bottom w:val="none" w:sz="0" w:space="0" w:color="auto"/>
                                            <w:right w:val="none" w:sz="0" w:space="0" w:color="auto"/>
                                          </w:divBdr>
                                          <w:divsChild>
                                            <w:div w:id="7276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945423">
      <w:bodyDiv w:val="1"/>
      <w:marLeft w:val="0"/>
      <w:marRight w:val="0"/>
      <w:marTop w:val="0"/>
      <w:marBottom w:val="0"/>
      <w:divBdr>
        <w:top w:val="none" w:sz="0" w:space="0" w:color="auto"/>
        <w:left w:val="none" w:sz="0" w:space="0" w:color="auto"/>
        <w:bottom w:val="none" w:sz="0" w:space="0" w:color="auto"/>
        <w:right w:val="none" w:sz="0" w:space="0" w:color="auto"/>
      </w:divBdr>
      <w:divsChild>
        <w:div w:id="1071269722">
          <w:marLeft w:val="0"/>
          <w:marRight w:val="0"/>
          <w:marTop w:val="0"/>
          <w:marBottom w:val="0"/>
          <w:divBdr>
            <w:top w:val="none" w:sz="0" w:space="0" w:color="auto"/>
            <w:left w:val="none" w:sz="0" w:space="0" w:color="auto"/>
            <w:bottom w:val="none" w:sz="0" w:space="0" w:color="auto"/>
            <w:right w:val="none" w:sz="0" w:space="0" w:color="auto"/>
          </w:divBdr>
          <w:divsChild>
            <w:div w:id="1468889462">
              <w:marLeft w:val="0"/>
              <w:marRight w:val="150"/>
              <w:marTop w:val="0"/>
              <w:marBottom w:val="0"/>
              <w:divBdr>
                <w:top w:val="none" w:sz="0" w:space="0" w:color="auto"/>
                <w:left w:val="none" w:sz="0" w:space="0" w:color="auto"/>
                <w:bottom w:val="none" w:sz="0" w:space="0" w:color="auto"/>
                <w:right w:val="none" w:sz="0" w:space="0" w:color="auto"/>
              </w:divBdr>
              <w:divsChild>
                <w:div w:id="277025852">
                  <w:marLeft w:val="300"/>
                  <w:marRight w:val="0"/>
                  <w:marTop w:val="0"/>
                  <w:marBottom w:val="0"/>
                  <w:divBdr>
                    <w:top w:val="none" w:sz="0" w:space="0" w:color="auto"/>
                    <w:left w:val="none" w:sz="0" w:space="0" w:color="auto"/>
                    <w:bottom w:val="none" w:sz="0" w:space="0" w:color="auto"/>
                    <w:right w:val="none" w:sz="0" w:space="0" w:color="auto"/>
                  </w:divBdr>
                  <w:divsChild>
                    <w:div w:id="1135105831">
                      <w:marLeft w:val="0"/>
                      <w:marRight w:val="0"/>
                      <w:marTop w:val="0"/>
                      <w:marBottom w:val="0"/>
                      <w:divBdr>
                        <w:top w:val="none" w:sz="0" w:space="0" w:color="auto"/>
                        <w:left w:val="none" w:sz="0" w:space="0" w:color="auto"/>
                        <w:bottom w:val="none" w:sz="0" w:space="0" w:color="auto"/>
                        <w:right w:val="none" w:sz="0" w:space="0" w:color="auto"/>
                      </w:divBdr>
                      <w:divsChild>
                        <w:div w:id="870267736">
                          <w:marLeft w:val="225"/>
                          <w:marRight w:val="0"/>
                          <w:marTop w:val="0"/>
                          <w:marBottom w:val="150"/>
                          <w:divBdr>
                            <w:top w:val="none" w:sz="0" w:space="0" w:color="auto"/>
                            <w:left w:val="none" w:sz="0" w:space="0" w:color="auto"/>
                            <w:bottom w:val="none" w:sz="0" w:space="0" w:color="auto"/>
                            <w:right w:val="none" w:sz="0" w:space="0" w:color="auto"/>
                          </w:divBdr>
                          <w:divsChild>
                            <w:div w:id="551424353">
                              <w:marLeft w:val="0"/>
                              <w:marRight w:val="0"/>
                              <w:marTop w:val="0"/>
                              <w:marBottom w:val="0"/>
                              <w:divBdr>
                                <w:top w:val="none" w:sz="0" w:space="0" w:color="auto"/>
                                <w:left w:val="none" w:sz="0" w:space="0" w:color="auto"/>
                                <w:bottom w:val="none" w:sz="0" w:space="0" w:color="auto"/>
                                <w:right w:val="none" w:sz="0" w:space="0" w:color="auto"/>
                              </w:divBdr>
                              <w:divsChild>
                                <w:div w:id="20834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4714">
      <w:bodyDiv w:val="1"/>
      <w:marLeft w:val="0"/>
      <w:marRight w:val="0"/>
      <w:marTop w:val="0"/>
      <w:marBottom w:val="0"/>
      <w:divBdr>
        <w:top w:val="none" w:sz="0" w:space="0" w:color="auto"/>
        <w:left w:val="none" w:sz="0" w:space="0" w:color="auto"/>
        <w:bottom w:val="none" w:sz="0" w:space="0" w:color="auto"/>
        <w:right w:val="none" w:sz="0" w:space="0" w:color="auto"/>
      </w:divBdr>
    </w:div>
    <w:div w:id="1835414401">
      <w:bodyDiv w:val="1"/>
      <w:marLeft w:val="0"/>
      <w:marRight w:val="0"/>
      <w:marTop w:val="0"/>
      <w:marBottom w:val="0"/>
      <w:divBdr>
        <w:top w:val="none" w:sz="0" w:space="0" w:color="auto"/>
        <w:left w:val="none" w:sz="0" w:space="0" w:color="auto"/>
        <w:bottom w:val="none" w:sz="0" w:space="0" w:color="auto"/>
        <w:right w:val="none" w:sz="0" w:space="0" w:color="auto"/>
      </w:divBdr>
      <w:divsChild>
        <w:div w:id="135607269">
          <w:marLeft w:val="0"/>
          <w:marRight w:val="0"/>
          <w:marTop w:val="0"/>
          <w:marBottom w:val="0"/>
          <w:divBdr>
            <w:top w:val="none" w:sz="0" w:space="0" w:color="auto"/>
            <w:left w:val="none" w:sz="0" w:space="0" w:color="auto"/>
            <w:bottom w:val="none" w:sz="0" w:space="0" w:color="auto"/>
            <w:right w:val="none" w:sz="0" w:space="0" w:color="auto"/>
          </w:divBdr>
          <w:divsChild>
            <w:div w:id="1283071148">
              <w:marLeft w:val="0"/>
              <w:marRight w:val="0"/>
              <w:marTop w:val="0"/>
              <w:marBottom w:val="0"/>
              <w:divBdr>
                <w:top w:val="none" w:sz="0" w:space="0" w:color="auto"/>
                <w:left w:val="none" w:sz="0" w:space="0" w:color="auto"/>
                <w:bottom w:val="none" w:sz="0" w:space="0" w:color="auto"/>
                <w:right w:val="none" w:sz="0" w:space="0" w:color="auto"/>
              </w:divBdr>
              <w:divsChild>
                <w:div w:id="11541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6780">
      <w:bodyDiv w:val="1"/>
      <w:marLeft w:val="0"/>
      <w:marRight w:val="0"/>
      <w:marTop w:val="0"/>
      <w:marBottom w:val="0"/>
      <w:divBdr>
        <w:top w:val="none" w:sz="0" w:space="0" w:color="auto"/>
        <w:left w:val="none" w:sz="0" w:space="0" w:color="auto"/>
        <w:bottom w:val="none" w:sz="0" w:space="0" w:color="auto"/>
        <w:right w:val="none" w:sz="0" w:space="0" w:color="auto"/>
      </w:divBdr>
    </w:div>
    <w:div w:id="2066904488">
      <w:bodyDiv w:val="1"/>
      <w:marLeft w:val="0"/>
      <w:marRight w:val="0"/>
      <w:marTop w:val="0"/>
      <w:marBottom w:val="0"/>
      <w:divBdr>
        <w:top w:val="none" w:sz="0" w:space="0" w:color="auto"/>
        <w:left w:val="none" w:sz="0" w:space="0" w:color="auto"/>
        <w:bottom w:val="none" w:sz="0" w:space="0" w:color="auto"/>
        <w:right w:val="none" w:sz="0" w:space="0" w:color="auto"/>
      </w:divBdr>
      <w:divsChild>
        <w:div w:id="940258534">
          <w:marLeft w:val="0"/>
          <w:marRight w:val="0"/>
          <w:marTop w:val="0"/>
          <w:marBottom w:val="0"/>
          <w:divBdr>
            <w:top w:val="none" w:sz="0" w:space="0" w:color="auto"/>
            <w:left w:val="none" w:sz="0" w:space="0" w:color="auto"/>
            <w:bottom w:val="none" w:sz="0" w:space="0" w:color="auto"/>
            <w:right w:val="none" w:sz="0" w:space="0" w:color="auto"/>
          </w:divBdr>
          <w:divsChild>
            <w:div w:id="1735857365">
              <w:marLeft w:val="0"/>
              <w:marRight w:val="0"/>
              <w:marTop w:val="0"/>
              <w:marBottom w:val="0"/>
              <w:divBdr>
                <w:top w:val="none" w:sz="0" w:space="0" w:color="auto"/>
                <w:left w:val="none" w:sz="0" w:space="0" w:color="auto"/>
                <w:bottom w:val="none" w:sz="0" w:space="0" w:color="auto"/>
                <w:right w:val="none" w:sz="0" w:space="0" w:color="auto"/>
              </w:divBdr>
              <w:divsChild>
                <w:div w:id="2001888562">
                  <w:marLeft w:val="0"/>
                  <w:marRight w:val="0"/>
                  <w:marTop w:val="0"/>
                  <w:marBottom w:val="0"/>
                  <w:divBdr>
                    <w:top w:val="none" w:sz="0" w:space="0" w:color="auto"/>
                    <w:left w:val="none" w:sz="0" w:space="0" w:color="auto"/>
                    <w:bottom w:val="none" w:sz="0" w:space="0" w:color="auto"/>
                    <w:right w:val="none" w:sz="0" w:space="0" w:color="auto"/>
                  </w:divBdr>
                  <w:divsChild>
                    <w:div w:id="14660029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1141318">
      <w:bodyDiv w:val="1"/>
      <w:marLeft w:val="0"/>
      <w:marRight w:val="0"/>
      <w:marTop w:val="0"/>
      <w:marBottom w:val="0"/>
      <w:divBdr>
        <w:top w:val="none" w:sz="0" w:space="0" w:color="auto"/>
        <w:left w:val="none" w:sz="0" w:space="0" w:color="auto"/>
        <w:bottom w:val="none" w:sz="0" w:space="0" w:color="auto"/>
        <w:right w:val="none" w:sz="0" w:space="0" w:color="auto"/>
      </w:divBdr>
      <w:divsChild>
        <w:div w:id="16609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cobsacademy.indiana.edu/descriptions/piano-academy.html" TargetMode="External"/><Relationship Id="rId18" Type="http://schemas.openxmlformats.org/officeDocument/2006/relationships/hyperlink" Target="https://music.depaul.edu/academics/summer-music" TargetMode="External"/><Relationship Id="rId26" Type="http://schemas.openxmlformats.org/officeDocument/2006/relationships/hyperlink" Target="https://camp.interlochen.org/music-summer-programs" TargetMode="External"/><Relationship Id="rId39" Type="http://schemas.openxmlformats.org/officeDocument/2006/relationships/hyperlink" Target="https://www.rider.edu/academics/colleges-schools/westminster-college-arts/westminster-continuing-education/summer-camps" TargetMode="External"/><Relationship Id="rId21" Type="http://schemas.openxmlformats.org/officeDocument/2006/relationships/hyperlink" Target="tel:3367342848" TargetMode="External"/><Relationship Id="rId34" Type="http://schemas.openxmlformats.org/officeDocument/2006/relationships/hyperlink" Target="https://wintergreen-music.org/" TargetMode="External"/><Relationship Id="rId42" Type="http://schemas.openxmlformats.org/officeDocument/2006/relationships/hyperlink" Target="mailto:harpcampva@gmail.com" TargetMode="External"/><Relationship Id="rId47" Type="http://schemas.openxmlformats.org/officeDocument/2006/relationships/hyperlink" Target="mailto:academy@gmu.edu" TargetMode="External"/><Relationship Id="rId50" Type="http://schemas.openxmlformats.org/officeDocument/2006/relationships/hyperlink" Target="https://liberalarts.du.edu/lamont/summer-academy" TargetMode="External"/><Relationship Id="rId55" Type="http://schemas.openxmlformats.org/officeDocument/2006/relationships/hyperlink" Target="https://yocva.org" TargetMode="External"/><Relationship Id="rId7" Type="http://schemas.openxmlformats.org/officeDocument/2006/relationships/hyperlink" Target="https://philadelphiamusicfestival.org/about-our-music-camp/" TargetMode="External"/><Relationship Id="rId12" Type="http://schemas.openxmlformats.org/officeDocument/2006/relationships/hyperlink" Target="https://www.mhu.edu/academics/majors-and-minors/music/camps-festivals-workshops/" TargetMode="External"/><Relationship Id="rId17" Type="http://schemas.openxmlformats.org/officeDocument/2006/relationships/hyperlink" Target="https://cannon.appstate.edu" TargetMode="External"/><Relationship Id="rId25" Type="http://schemas.openxmlformats.org/officeDocument/2006/relationships/hyperlink" Target="https://www.sc.edu/study/colleges_schools/music/community/summer_programs/southeastern_piano_festival.php" TargetMode="External"/><Relationship Id="rId33" Type="http://schemas.openxmlformats.org/officeDocument/2006/relationships/hyperlink" Target="https://snowpond.org/nemc/" TargetMode="External"/><Relationship Id="rId38" Type="http://schemas.openxmlformats.org/officeDocument/2006/relationships/hyperlink" Target="https://heifetzinstitute.org/institute/the-heifetz-summer-program/communication-training/" TargetMode="External"/><Relationship Id="rId46" Type="http://schemas.openxmlformats.org/officeDocument/2006/relationships/hyperlink" Target="https://masonacademy.gmu.edu/summer/music-camp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mcamp@uncg.edu" TargetMode="External"/><Relationship Id="rId20" Type="http://schemas.openxmlformats.org/officeDocument/2006/relationships/hyperlink" Target="https://www.uncsa.edu/summer/music-summer-intensives/" TargetMode="External"/><Relationship Id="rId29" Type="http://schemas.openxmlformats.org/officeDocument/2006/relationships/hyperlink" Target="http://www.blueridgesuzukicamp.com/index.htm" TargetMode="External"/><Relationship Id="rId41" Type="http://schemas.openxmlformats.org/officeDocument/2006/relationships/hyperlink" Target="https://www.harpcampva.com/" TargetMode="External"/><Relationship Id="rId54" Type="http://schemas.openxmlformats.org/officeDocument/2006/relationships/hyperlink" Target="http://www.malanpearce.com/" TargetMode="External"/><Relationship Id="rId1" Type="http://schemas.openxmlformats.org/officeDocument/2006/relationships/customXml" Target="../customXml/item1.xml"/><Relationship Id="rId6" Type="http://schemas.openxmlformats.org/officeDocument/2006/relationships/hyperlink" Target="http://www.brevardmusic.org/institute" TargetMode="External"/><Relationship Id="rId11" Type="http://schemas.openxmlformats.org/officeDocument/2006/relationships/hyperlink" Target="mailto:admissions@lutheransummermusic.org?subject=LSM%20Admissions%20Question" TargetMode="External"/><Relationship Id="rId24" Type="http://schemas.openxmlformats.org/officeDocument/2006/relationships/hyperlink" Target="mailto:admissions@easternmusicfestival.org" TargetMode="External"/><Relationship Id="rId32" Type="http://schemas.openxmlformats.org/officeDocument/2006/relationships/hyperlink" Target="https://www.encore-coda.com/" TargetMode="External"/><Relationship Id="rId37" Type="http://schemas.openxmlformats.org/officeDocument/2006/relationships/hyperlink" Target="mailto:office@heifetzinstitute.org" TargetMode="External"/><Relationship Id="rId40" Type="http://schemas.openxmlformats.org/officeDocument/2006/relationships/hyperlink" Target="https://pointcp.com/point-counterpoint/music-program/" TargetMode="External"/><Relationship Id="rId45" Type="http://schemas.openxmlformats.org/officeDocument/2006/relationships/hyperlink" Target="https://www.insidemusicacademy.com/" TargetMode="External"/><Relationship Id="rId53" Type="http://schemas.openxmlformats.org/officeDocument/2006/relationships/hyperlink" Target="mailto:malanpearce@gmail.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pa.uncg.edu/music/smcamp/" TargetMode="External"/><Relationship Id="rId23" Type="http://schemas.openxmlformats.org/officeDocument/2006/relationships/hyperlink" Target="https://easternmusicfestival.org/" TargetMode="External"/><Relationship Id="rId28" Type="http://schemas.openxmlformats.org/officeDocument/2006/relationships/hyperlink" Target="https://wp.stolaf.edu/conferences/summer-camps/music-camps/" TargetMode="External"/><Relationship Id="rId36" Type="http://schemas.openxmlformats.org/officeDocument/2006/relationships/hyperlink" Target="https://heifetzinstitute.org/institute/the-heifetz-summer-program/" TargetMode="External"/><Relationship Id="rId49" Type="http://schemas.openxmlformats.org/officeDocument/2006/relationships/hyperlink" Target="https://www.composersinstitute.org/store/c4/Junior_Composers_Institute.html" TargetMode="External"/><Relationship Id="rId57" Type="http://schemas.openxmlformats.org/officeDocument/2006/relationships/hyperlink" Target="https://www.musicalamerica.com/datalistings/?section=pro&amp;type=edu&amp;lsource=camp" TargetMode="External"/><Relationship Id="rId10" Type="http://schemas.openxmlformats.org/officeDocument/2006/relationships/hyperlink" Target="https://www.lsmacademy.org/apply" TargetMode="External"/><Relationship Id="rId19" Type="http://schemas.openxmlformats.org/officeDocument/2006/relationships/hyperlink" Target="http://www.harpseminar.com/" TargetMode="External"/><Relationship Id="rId31" Type="http://schemas.openxmlformats.org/officeDocument/2006/relationships/hyperlink" Target="https://www.chq.org/festival-schools/school-of-music/" TargetMode="External"/><Relationship Id="rId44" Type="http://schemas.openxmlformats.org/officeDocument/2006/relationships/hyperlink" Target="https://voces8.foundation/summerschool" TargetMode="External"/><Relationship Id="rId52" Type="http://schemas.openxmlformats.org/officeDocument/2006/relationships/hyperlink" Target="https://www.ithaca.edu/summer-music-academy" TargetMode="External"/><Relationship Id="rId4" Type="http://schemas.openxmlformats.org/officeDocument/2006/relationships/settings" Target="settings.xml"/><Relationship Id="rId9" Type="http://schemas.openxmlformats.org/officeDocument/2006/relationships/hyperlink" Target="http://www.bu.edu/cfa/tanglewood/" TargetMode="External"/><Relationship Id="rId14" Type="http://schemas.openxmlformats.org/officeDocument/2006/relationships/hyperlink" Target="http://www.Furman.edu/summermusic" TargetMode="External"/><Relationship Id="rId22" Type="http://schemas.openxmlformats.org/officeDocument/2006/relationships/hyperlink" Target="mailto:fogartys@uncsa.edu?subject=UNCSA%20Summer%20Programs" TargetMode="External"/><Relationship Id="rId27" Type="http://schemas.openxmlformats.org/officeDocument/2006/relationships/hyperlink" Target="mailto:admission@interlochen.org" TargetMode="External"/><Relationship Id="rId30" Type="http://schemas.openxmlformats.org/officeDocument/2006/relationships/hyperlink" Target="https://csehy.org/" TargetMode="External"/><Relationship Id="rId35" Type="http://schemas.openxmlformats.org/officeDocument/2006/relationships/hyperlink" Target="https://www.greenspringmusic.org/summer" TargetMode="External"/><Relationship Id="rId43" Type="http://schemas.openxmlformats.org/officeDocument/2006/relationships/hyperlink" Target="mailto:mn2k@yahoo.com" TargetMode="External"/><Relationship Id="rId48" Type="http://schemas.openxmlformats.org/officeDocument/2006/relationships/hyperlink" Target="http://www.music-school-pucisca.com/index.html" TargetMode="External"/><Relationship Id="rId56" Type="http://schemas.openxmlformats.org/officeDocument/2006/relationships/hyperlink" Target="http://www.mysummercamps.com/" TargetMode="External"/><Relationship Id="rId8" Type="http://schemas.openxmlformats.org/officeDocument/2006/relationships/hyperlink" Target="https://suzukiassociation.org/events/institutes" TargetMode="External"/><Relationship Id="rId51" Type="http://schemas.openxmlformats.org/officeDocument/2006/relationships/hyperlink" Target="https://summerfestival.byu.edu/hom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6E50-8662-472E-B034-99274C0D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cp:lastModifiedBy>
  <cp:revision>3</cp:revision>
  <cp:lastPrinted>2021-10-17T01:13:00Z</cp:lastPrinted>
  <dcterms:created xsi:type="dcterms:W3CDTF">2023-01-31T22:54:00Z</dcterms:created>
  <dcterms:modified xsi:type="dcterms:W3CDTF">2023-01-31T22:55:00Z</dcterms:modified>
</cp:coreProperties>
</file>